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D1AAE2A" w14:textId="3BC408F1" w:rsidR="00E64AC1" w:rsidRDefault="00C55620">
      <w:pPr>
        <w:kinsoku w:val="0"/>
        <w:autoSpaceDE w:val="0"/>
        <w:autoSpaceDN w:val="0"/>
        <w:adjustRightInd w:val="0"/>
        <w:spacing w:before="4" w:line="239" w:lineRule="auto"/>
        <w:ind w:left="297"/>
        <w:textAlignment w:val="baseline"/>
        <w:outlineLvl w:val="2"/>
      </w:pPr>
      <w:r>
        <w:rPr>
          <w:rFonts w:ascii="方正大黑_GBK" w:eastAsia="方正大黑_GBK" w:hAnsi="方正大黑_GBK" w:cs="方正大黑_GBK" w:hint="eastAsia"/>
          <w:b/>
          <w:spacing w:val="13"/>
          <w:sz w:val="31"/>
          <w:szCs w:val="31"/>
        </w:rPr>
        <w:t>AC/DC</w:t>
      </w:r>
      <w:r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模块电源</w:t>
      </w:r>
      <w:r>
        <w:rPr>
          <w:rFonts w:ascii="黑体" w:eastAsia="黑体" w:hAnsi="黑体"/>
          <w:spacing w:val="507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spacing w:val="7"/>
          <w:position w:val="-3"/>
          <w:sz w:val="23"/>
          <w:szCs w:val="23"/>
          <w:u w:val="single" w:color="171C61"/>
        </w:rPr>
        <w:t>A</w:t>
      </w:r>
      <w:r>
        <w:rPr>
          <w:rFonts w:ascii="Arial" w:hAnsi="Arial" w:cs="Arial" w:hint="eastAsia"/>
          <w:b/>
          <w:spacing w:val="6"/>
          <w:position w:val="-3"/>
          <w:sz w:val="23"/>
          <w:szCs w:val="23"/>
          <w:u w:val="single" w:color="171C61"/>
        </w:rPr>
        <w:t>T380</w:t>
      </w:r>
      <w:r>
        <w:rPr>
          <w:rFonts w:ascii="Arial" w:eastAsia="Arial" w:hAnsi="Arial" w:cs="Arial"/>
          <w:b/>
          <w:spacing w:val="5"/>
          <w:position w:val="-3"/>
          <w:sz w:val="23"/>
          <w:szCs w:val="23"/>
          <w:u w:val="single" w:color="171C61"/>
        </w:rPr>
        <w:t>-12W</w:t>
      </w:r>
      <w:r w:rsidR="00085258">
        <w:rPr>
          <w:rFonts w:ascii="宋体" w:eastAsia="宋体" w:hAnsi="宋体" w:cs="宋体" w:hint="eastAsia"/>
          <w:b/>
          <w:spacing w:val="5"/>
          <w:position w:val="-3"/>
          <w:sz w:val="23"/>
          <w:szCs w:val="23"/>
          <w:u w:val="single" w:color="171C61"/>
        </w:rPr>
        <w:t>系列</w:t>
      </w:r>
      <w:r>
        <w:rPr>
          <w:rFonts w:ascii="Arial" w:eastAsia="Arial" w:hAnsi="Arial"/>
          <w:b/>
          <w:spacing w:val="136"/>
          <w:position w:val="-3"/>
          <w:sz w:val="23"/>
          <w:szCs w:val="23"/>
          <w:u w:val="single" w:color="171C61"/>
        </w:rPr>
        <w:t xml:space="preserve"> </w:t>
      </w:r>
    </w:p>
    <w:p w14:paraId="53982A05" w14:textId="298625EF" w:rsidR="00E64AC1" w:rsidRDefault="00C55620">
      <w:pPr>
        <w:kinsoku w:val="0"/>
        <w:autoSpaceDE w:val="0"/>
        <w:autoSpaceDN w:val="0"/>
        <w:adjustRightInd w:val="0"/>
        <w:spacing w:line="277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9DA4EE" wp14:editId="7263C98F">
                <wp:simplePos x="0" y="0"/>
                <wp:positionH relativeFrom="page">
                  <wp:posOffset>688975</wp:posOffset>
                </wp:positionH>
                <wp:positionV relativeFrom="paragraph">
                  <wp:posOffset>34290</wp:posOffset>
                </wp:positionV>
                <wp:extent cx="4922520" cy="13970"/>
                <wp:effectExtent l="0" t="0" r="0" b="0"/>
                <wp:wrapNone/>
                <wp:docPr id="6" name="Imag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2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13970">
                              <a:moveTo>
                                <a:pt x="4922520" y="9525"/>
                              </a:moveTo>
                              <a:lnTo>
                                <a:pt x="0" y="13970"/>
                              </a:lnTo>
                              <a:lnTo>
                                <a:pt x="0" y="4445"/>
                              </a:ln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solidFill>
                          <a:srgbClr val="2096D5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BFAF9" id="Image6" o:spid="_x0000_s1026" style="position:absolute;margin-left:54.25pt;margin-top:2.7pt;width:387.6pt;height: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25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" path="m4922520,9525l,13970,,4445,4922520,e" fillcolor="#2096d5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0F90D477" w14:textId="6C4EA583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 w:rsidRPr="00C55620">
        <w:rPr>
          <w:rFonts w:ascii="黑体" w:eastAsia="黑体" w:hAnsi="黑体" w:cs="黑体"/>
          <w:noProof/>
          <w:sz w:val="18"/>
          <w:szCs w:val="18"/>
        </w:rPr>
        <w:drawing>
          <wp:anchor distT="0" distB="0" distL="114300" distR="114300" simplePos="0" relativeHeight="251677696" behindDoc="1" locked="0" layoutInCell="1" allowOverlap="1" wp14:anchorId="7229D2E8" wp14:editId="3E5F2D57">
            <wp:simplePos x="0" y="0"/>
            <wp:positionH relativeFrom="column">
              <wp:posOffset>3762182</wp:posOffset>
            </wp:positionH>
            <wp:positionV relativeFrom="paragraph">
              <wp:posOffset>120208</wp:posOffset>
            </wp:positionV>
            <wp:extent cx="1820848" cy="1620370"/>
            <wp:effectExtent l="0" t="0" r="8255" b="0"/>
            <wp:wrapNone/>
            <wp:docPr id="208045985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8" cy="16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产品特性</w:t>
      </w:r>
    </w:p>
    <w:p w14:paraId="42339A1E" w14:textId="300DCC8C" w:rsidR="00E64AC1" w:rsidRDefault="00E64AC1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</w:pPr>
    </w:p>
    <w:p w14:paraId="50AC5647" w14:textId="4DD9CADA" w:rsidR="00E64AC1" w:rsidRPr="005934EE" w:rsidRDefault="00C5562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/>
          <w:sz w:val="18"/>
          <w:szCs w:val="18"/>
        </w:rPr>
        <w:t>封装类型：</w:t>
      </w:r>
      <w:r w:rsidRPr="005934EE">
        <w:rPr>
          <w:rFonts w:ascii="黑体" w:eastAsia="黑体" w:hAnsi="黑体" w:cs="黑体"/>
          <w:sz w:val="18"/>
          <w:szCs w:val="18"/>
        </w:rPr>
        <w:t>DIP</w:t>
      </w:r>
      <w:r>
        <w:rPr>
          <w:rFonts w:ascii="黑体" w:eastAsia="黑体" w:hAnsi="黑体" w:cs="黑体"/>
          <w:sz w:val="18"/>
          <w:szCs w:val="18"/>
        </w:rPr>
        <w:t>，</w:t>
      </w:r>
      <w:r w:rsidRPr="005934EE">
        <w:rPr>
          <w:rFonts w:ascii="黑体" w:eastAsia="黑体" w:hAnsi="黑体" w:cs="黑体"/>
          <w:sz w:val="18"/>
          <w:szCs w:val="18"/>
        </w:rPr>
        <w:t>lead wire</w:t>
      </w:r>
      <w:r>
        <w:rPr>
          <w:rFonts w:ascii="黑体" w:eastAsia="黑体" w:hAnsi="黑体" w:cs="黑体"/>
          <w:sz w:val="18"/>
          <w:szCs w:val="18"/>
        </w:rPr>
        <w:t>；</w:t>
      </w:r>
    </w:p>
    <w:p w14:paraId="7E76B26A" w14:textId="6B59E872" w:rsidR="00E64AC1" w:rsidRPr="005934EE" w:rsidRDefault="00C55620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 w:rsidRPr="005934EE">
        <w:rPr>
          <w:rFonts w:ascii="黑体" w:eastAsia="黑体" w:hAnsi="黑体" w:cs="黑体" w:hint="eastAsia"/>
          <w:sz w:val="18"/>
          <w:szCs w:val="18"/>
        </w:rPr>
        <w:t xml:space="preserve"> </w:t>
      </w:r>
      <w:r w:rsidRPr="005934EE">
        <w:rPr>
          <w:rFonts w:ascii="黑体" w:eastAsia="黑体" w:hAnsi="黑体" w:cs="黑体"/>
          <w:sz w:val="18"/>
          <w:szCs w:val="18"/>
        </w:rPr>
        <w:t>温</w:t>
      </w:r>
      <w:r>
        <w:rPr>
          <w:rFonts w:ascii="黑体" w:eastAsia="黑体" w:hAnsi="黑体" w:cs="黑体"/>
          <w:sz w:val="18"/>
          <w:szCs w:val="18"/>
        </w:rPr>
        <w:t>度范围：</w:t>
      </w:r>
      <w:r w:rsidRPr="005934EE">
        <w:rPr>
          <w:rFonts w:ascii="黑体" w:eastAsia="黑体" w:hAnsi="黑体" w:cs="黑体"/>
          <w:sz w:val="18"/>
          <w:szCs w:val="18"/>
        </w:rPr>
        <w:t>-40℃ to +85℃</w:t>
      </w:r>
      <w:r>
        <w:rPr>
          <w:rFonts w:ascii="黑体" w:eastAsia="黑体" w:hAnsi="黑体" w:cs="黑体"/>
          <w:sz w:val="18"/>
          <w:szCs w:val="18"/>
        </w:rPr>
        <w:t>；</w:t>
      </w:r>
    </w:p>
    <w:p w14:paraId="2AA7776F" w14:textId="10BEE8E7" w:rsidR="00E64AC1" w:rsidRPr="005934EE" w:rsidRDefault="00C55620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</w:t>
      </w:r>
      <w:r>
        <w:rPr>
          <w:rFonts w:ascii="黑体" w:eastAsia="黑体" w:hAnsi="黑体" w:cs="黑体"/>
          <w:sz w:val="18"/>
          <w:szCs w:val="18"/>
        </w:rPr>
        <w:t>转换效率：</w:t>
      </w:r>
      <w:r w:rsidRPr="005934EE">
        <w:rPr>
          <w:rFonts w:ascii="黑体" w:eastAsia="黑体" w:hAnsi="黑体" w:cs="黑体"/>
          <w:sz w:val="18"/>
          <w:szCs w:val="18"/>
        </w:rPr>
        <w:t>8</w:t>
      </w:r>
      <w:r w:rsidR="00C30F0E" w:rsidRPr="005934EE">
        <w:rPr>
          <w:rFonts w:ascii="黑体" w:eastAsia="黑体" w:hAnsi="黑体" w:cs="黑体" w:hint="eastAsia"/>
          <w:sz w:val="18"/>
          <w:szCs w:val="18"/>
        </w:rPr>
        <w:t>5</w:t>
      </w:r>
      <w:r w:rsidRPr="005934EE">
        <w:rPr>
          <w:rFonts w:ascii="黑体" w:eastAsia="黑体" w:hAnsi="黑体" w:cs="黑体"/>
          <w:sz w:val="18"/>
          <w:szCs w:val="18"/>
        </w:rPr>
        <w:t xml:space="preserve"> ~ 87%</w:t>
      </w:r>
      <w:r>
        <w:rPr>
          <w:rFonts w:ascii="黑体" w:eastAsia="黑体" w:hAnsi="黑体" w:cs="黑体"/>
          <w:sz w:val="18"/>
          <w:szCs w:val="18"/>
        </w:rPr>
        <w:t>；</w:t>
      </w:r>
      <w:r w:rsidRPr="005934EE">
        <w:rPr>
          <w:rFonts w:ascii="黑体" w:eastAsia="黑体" w:hAnsi="黑体" w:cs="黑体"/>
          <w:sz w:val="18"/>
          <w:szCs w:val="18"/>
        </w:rPr>
        <w:t xml:space="preserve"> </w:t>
      </w:r>
    </w:p>
    <w:p w14:paraId="759D9897" w14:textId="2A8CCA44" w:rsidR="00E64AC1" w:rsidRPr="005934EE" w:rsidRDefault="00C55620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 w:rsidRPr="005934EE">
        <w:rPr>
          <w:rFonts w:ascii="黑体" w:eastAsia="黑体" w:hAnsi="黑体" w:cs="黑体" w:hint="eastAsia"/>
          <w:sz w:val="18"/>
          <w:szCs w:val="18"/>
        </w:rPr>
        <w:t xml:space="preserve"> </w:t>
      </w:r>
      <w:r w:rsidRPr="005934EE">
        <w:rPr>
          <w:rFonts w:ascii="黑体" w:eastAsia="黑体" w:hAnsi="黑体" w:cs="黑体"/>
          <w:sz w:val="18"/>
          <w:szCs w:val="18"/>
        </w:rPr>
        <w:t>隔</w:t>
      </w:r>
      <w:r>
        <w:rPr>
          <w:rFonts w:ascii="黑体" w:eastAsia="黑体" w:hAnsi="黑体" w:cs="黑体"/>
          <w:sz w:val="18"/>
          <w:szCs w:val="18"/>
        </w:rPr>
        <w:t>离耐压：</w:t>
      </w:r>
      <w:r w:rsidRPr="005934EE">
        <w:rPr>
          <w:rFonts w:ascii="黑体" w:eastAsia="黑体" w:hAnsi="黑体" w:cs="黑体"/>
          <w:sz w:val="18"/>
          <w:szCs w:val="18"/>
        </w:rPr>
        <w:t>3000VDC</w:t>
      </w:r>
      <w:r>
        <w:rPr>
          <w:rFonts w:ascii="黑体" w:eastAsia="黑体" w:hAnsi="黑体" w:cs="黑体"/>
          <w:sz w:val="18"/>
          <w:szCs w:val="18"/>
        </w:rPr>
        <w:t>；</w:t>
      </w:r>
    </w:p>
    <w:p w14:paraId="39F3CCB2" w14:textId="03E11F3A" w:rsidR="00E64AC1" w:rsidRPr="005934EE" w:rsidRDefault="00C55620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 w:rsidRPr="005934EE">
        <w:rPr>
          <w:rFonts w:ascii="黑体" w:eastAsia="黑体" w:hAnsi="黑体" w:cs="黑体" w:hint="eastAsia"/>
          <w:sz w:val="18"/>
          <w:szCs w:val="18"/>
        </w:rPr>
        <w:t xml:space="preserve"> </w:t>
      </w:r>
      <w:r w:rsidRPr="005934EE">
        <w:rPr>
          <w:rFonts w:ascii="黑体" w:eastAsia="黑体" w:hAnsi="黑体" w:cs="黑体"/>
          <w:sz w:val="18"/>
          <w:szCs w:val="18"/>
        </w:rPr>
        <w:t>输</w:t>
      </w:r>
      <w:r>
        <w:rPr>
          <w:rFonts w:ascii="黑体" w:eastAsia="黑体" w:hAnsi="黑体" w:cs="黑体"/>
          <w:sz w:val="18"/>
          <w:szCs w:val="18"/>
        </w:rPr>
        <w:t>入范围：</w:t>
      </w:r>
      <w:r w:rsidRPr="005934EE">
        <w:rPr>
          <w:rFonts w:ascii="黑体" w:eastAsia="黑体" w:hAnsi="黑体" w:cs="黑体" w:hint="eastAsia"/>
          <w:sz w:val="18"/>
          <w:szCs w:val="18"/>
        </w:rPr>
        <w:t>85</w:t>
      </w:r>
      <w:r w:rsidRPr="005934EE">
        <w:rPr>
          <w:rFonts w:ascii="黑体" w:eastAsia="黑体" w:hAnsi="黑体" w:cs="黑体"/>
          <w:sz w:val="18"/>
          <w:szCs w:val="18"/>
        </w:rPr>
        <w:t xml:space="preserve"> ~ </w:t>
      </w:r>
      <w:r w:rsidRPr="005934EE">
        <w:rPr>
          <w:rFonts w:ascii="黑体" w:eastAsia="黑体" w:hAnsi="黑体" w:cs="黑体" w:hint="eastAsia"/>
          <w:sz w:val="18"/>
          <w:szCs w:val="18"/>
        </w:rPr>
        <w:t>38</w:t>
      </w:r>
      <w:r w:rsidRPr="005934EE">
        <w:rPr>
          <w:rFonts w:ascii="黑体" w:eastAsia="黑体" w:hAnsi="黑体" w:cs="黑体"/>
          <w:sz w:val="18"/>
          <w:szCs w:val="18"/>
        </w:rPr>
        <w:t>0VAC</w:t>
      </w:r>
      <w:r w:rsidRPr="005934EE">
        <w:rPr>
          <w:rFonts w:ascii="黑体" w:eastAsia="黑体" w:hAnsi="黑体" w:cs="黑体" w:hint="eastAsia"/>
          <w:sz w:val="18"/>
          <w:szCs w:val="18"/>
        </w:rPr>
        <w:t>，120V</w:t>
      </w:r>
      <w:r w:rsidRPr="005934EE">
        <w:rPr>
          <w:rFonts w:ascii="黑体" w:eastAsia="黑体" w:hAnsi="黑体" w:cs="黑体"/>
          <w:sz w:val="18"/>
          <w:szCs w:val="18"/>
        </w:rPr>
        <w:t xml:space="preserve"> ~</w:t>
      </w:r>
      <w:r w:rsidRPr="005934EE">
        <w:rPr>
          <w:rFonts w:ascii="黑体" w:eastAsia="黑体" w:hAnsi="黑体" w:cs="黑体" w:hint="eastAsia"/>
          <w:sz w:val="18"/>
          <w:szCs w:val="18"/>
        </w:rPr>
        <w:t xml:space="preserve"> 630VDC</w:t>
      </w:r>
    </w:p>
    <w:p w14:paraId="59009B9C" w14:textId="2F1782C6" w:rsidR="00E64AC1" w:rsidRPr="005934EE" w:rsidRDefault="00C55620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 w:rsidRPr="005934EE">
        <w:rPr>
          <w:rFonts w:ascii="黑体" w:eastAsia="黑体" w:hAnsi="黑体" w:cs="黑体" w:hint="eastAsia"/>
          <w:sz w:val="18"/>
          <w:szCs w:val="18"/>
        </w:rPr>
        <w:t xml:space="preserve"> </w:t>
      </w:r>
      <w:r w:rsidRPr="005934EE">
        <w:rPr>
          <w:rFonts w:ascii="黑体" w:eastAsia="黑体" w:hAnsi="黑体" w:cs="黑体"/>
          <w:sz w:val="18"/>
          <w:szCs w:val="18"/>
        </w:rPr>
        <w:t>输</w:t>
      </w:r>
      <w:r>
        <w:rPr>
          <w:rFonts w:ascii="黑体" w:eastAsia="黑体" w:hAnsi="黑体" w:cs="黑体"/>
          <w:sz w:val="18"/>
          <w:szCs w:val="18"/>
        </w:rPr>
        <w:t>出保护：过流与短路保护；</w:t>
      </w:r>
    </w:p>
    <w:p w14:paraId="4AB3D5F4" w14:textId="678983CC" w:rsidR="005934EE" w:rsidRPr="005934EE" w:rsidRDefault="005934EE" w:rsidP="005934EE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 w:hint="eastAsia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有CE、ROHS认证；</w:t>
      </w:r>
    </w:p>
    <w:p w14:paraId="5F0B5D77" w14:textId="08A28482" w:rsidR="00E64AC1" w:rsidRDefault="00E64AC1">
      <w:pPr>
        <w:kinsoku w:val="0"/>
        <w:autoSpaceDE w:val="0"/>
        <w:autoSpaceDN w:val="0"/>
        <w:adjustRightInd w:val="0"/>
        <w:spacing w:line="239" w:lineRule="auto"/>
        <w:ind w:left="9057"/>
        <w:textAlignment w:val="baseline"/>
        <w:rPr>
          <w:sz w:val="18"/>
          <w:szCs w:val="18"/>
        </w:rPr>
      </w:pPr>
    </w:p>
    <w:p w14:paraId="520D7B11" w14:textId="39CFFFF6" w:rsidR="00E64AC1" w:rsidRDefault="00C55620" w:rsidP="00255DAB">
      <w:pPr>
        <w:kinsoku w:val="0"/>
        <w:autoSpaceDE w:val="0"/>
        <w:autoSpaceDN w:val="0"/>
        <w:adjustRightInd w:val="0"/>
        <w:spacing w:before="1" w:line="237" w:lineRule="auto"/>
        <w:ind w:firstLineChars="100" w:firstLine="208"/>
        <w:jc w:val="both"/>
        <w:textAlignment w:val="baseline"/>
        <w:rPr>
          <w:sz w:val="18"/>
          <w:szCs w:val="18"/>
        </w:rPr>
      </w:pPr>
      <w:r w:rsidRPr="00255DAB">
        <w:rPr>
          <w:rFonts w:ascii="黑体" w:eastAsia="黑体" w:hAnsi="黑体" w:cs="黑体"/>
          <w:b/>
          <w:bCs/>
          <w:w w:val="99"/>
          <w:sz w:val="21"/>
          <w:szCs w:val="21"/>
        </w:rPr>
        <w:t>应</w:t>
      </w:r>
      <w:r w:rsidRPr="00255DAB">
        <w:rPr>
          <w:rFonts w:ascii="黑体" w:eastAsia="黑体" w:hAnsi="黑体" w:cs="黑体"/>
          <w:b/>
          <w:bCs/>
          <w:sz w:val="21"/>
          <w:szCs w:val="21"/>
        </w:rPr>
        <w:t>用领域：</w:t>
      </w:r>
      <w:r>
        <w:rPr>
          <w:rFonts w:ascii="黑体" w:eastAsia="黑体" w:hAnsi="黑体" w:cs="黑体"/>
          <w:sz w:val="18"/>
          <w:szCs w:val="18"/>
        </w:rPr>
        <w:t>工业、仪器仪表、射频通信、轨道交通、智能</w:t>
      </w:r>
      <w:r>
        <w:rPr>
          <w:rFonts w:ascii="黑体" w:eastAsia="黑体" w:hAnsi="黑体" w:cs="黑体"/>
          <w:spacing w:val="11"/>
          <w:sz w:val="18"/>
          <w:szCs w:val="18"/>
        </w:rPr>
        <w:t>路</w:t>
      </w:r>
      <w:r>
        <w:rPr>
          <w:rFonts w:ascii="黑体" w:eastAsia="黑体" w:hAnsi="黑体" w:cs="黑体"/>
          <w:spacing w:val="10"/>
          <w:sz w:val="18"/>
          <w:szCs w:val="18"/>
        </w:rPr>
        <w:t>灯</w:t>
      </w:r>
      <w:r>
        <w:rPr>
          <w:rFonts w:ascii="黑体" w:eastAsia="黑体" w:hAnsi="黑体" w:cs="黑体"/>
          <w:spacing w:val="9"/>
          <w:sz w:val="18"/>
          <w:szCs w:val="18"/>
        </w:rPr>
        <w:t>、智能开关、</w:t>
      </w:r>
      <w:r>
        <w:rPr>
          <w:rFonts w:ascii="黑体" w:eastAsia="黑体" w:hAnsi="黑体" w:cs="黑体" w:hint="eastAsia"/>
          <w:spacing w:val="9"/>
          <w:sz w:val="18"/>
          <w:szCs w:val="18"/>
        </w:rPr>
        <w:t>低功率LED灯、</w:t>
      </w:r>
      <w:r>
        <w:rPr>
          <w:rFonts w:ascii="黑体" w:eastAsia="黑体" w:hAnsi="黑体" w:cs="黑体"/>
          <w:spacing w:val="9"/>
          <w:sz w:val="18"/>
          <w:szCs w:val="18"/>
        </w:rPr>
        <w:t>智能家居</w:t>
      </w:r>
      <w:r>
        <w:rPr>
          <w:rFonts w:ascii="Arial" w:eastAsia="Arial" w:hAnsi="Arial" w:cs="Arial"/>
          <w:spacing w:val="9"/>
          <w:sz w:val="18"/>
          <w:szCs w:val="18"/>
        </w:rPr>
        <w:t>.</w:t>
      </w:r>
    </w:p>
    <w:p w14:paraId="6A371709" w14:textId="4FC5A67F" w:rsidR="00E64AC1" w:rsidRDefault="00E64AC1">
      <w:pPr>
        <w:kinsoku w:val="0"/>
        <w:autoSpaceDE w:val="0"/>
        <w:autoSpaceDN w:val="0"/>
        <w:adjustRightInd w:val="0"/>
        <w:spacing w:before="1" w:line="237" w:lineRule="auto"/>
        <w:textAlignment w:val="baseline"/>
      </w:pPr>
    </w:p>
    <w:p w14:paraId="3637C9ED" w14:textId="649CBEC0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方正大黑_GBK" w:eastAsia="方正大黑_GBK" w:hAnsi="方正大黑_GBK" w:cs="方正大黑_GBK" w:hint="eastAsia"/>
          <w:b/>
          <w:bCs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选型表</w:t>
      </w:r>
    </w:p>
    <w:p w14:paraId="154A682F" w14:textId="77777777" w:rsidR="00E64AC1" w:rsidRDefault="00E64AC1">
      <w:pPr>
        <w:kinsoku w:val="0"/>
        <w:autoSpaceDE w:val="0"/>
        <w:autoSpaceDN w:val="0"/>
        <w:adjustRightInd w:val="0"/>
        <w:ind w:left="117"/>
        <w:textAlignment w:val="baseline"/>
        <w:outlineLvl w:val="1"/>
      </w:pPr>
    </w:p>
    <w:tbl>
      <w:tblPr>
        <w:tblW w:w="10065" w:type="dxa"/>
        <w:tblInd w:w="-5" w:type="dxa"/>
        <w:tblBorders>
          <w:top w:val="single" w:sz="4" w:space="0" w:color="018AA3"/>
          <w:left w:val="single" w:sz="4" w:space="0" w:color="018AA3"/>
          <w:bottom w:val="single" w:sz="4" w:space="0" w:color="018AA3"/>
          <w:right w:val="single" w:sz="4" w:space="0" w:color="018AA3"/>
          <w:insideH w:val="single" w:sz="4" w:space="0" w:color="018AA3"/>
          <w:insideV w:val="single" w:sz="4" w:space="0" w:color="018AA3"/>
        </w:tblBorders>
        <w:tblLook w:val="04A0" w:firstRow="1" w:lastRow="0" w:firstColumn="1" w:lastColumn="0" w:noHBand="0" w:noVBand="1"/>
      </w:tblPr>
      <w:tblGrid>
        <w:gridCol w:w="1453"/>
        <w:gridCol w:w="1633"/>
        <w:gridCol w:w="1167"/>
        <w:gridCol w:w="992"/>
        <w:gridCol w:w="851"/>
        <w:gridCol w:w="1559"/>
        <w:gridCol w:w="1276"/>
        <w:gridCol w:w="1134"/>
      </w:tblGrid>
      <w:tr w:rsidR="00C30F0E" w14:paraId="7ED63C7E" w14:textId="77777777" w:rsidTr="00C30F0E">
        <w:trPr>
          <w:trHeight w:val="350"/>
        </w:trPr>
        <w:tc>
          <w:tcPr>
            <w:tcW w:w="1453" w:type="dxa"/>
            <w:vMerge w:val="restart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vAlign w:val="center"/>
          </w:tcPr>
          <w:p w14:paraId="628B99CE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产品型号</w:t>
            </w:r>
          </w:p>
        </w:tc>
        <w:tc>
          <w:tcPr>
            <w:tcW w:w="1633" w:type="dxa"/>
            <w:vMerge w:val="restart"/>
            <w:tcBorders>
              <w:top w:val="single" w:sz="4" w:space="0" w:color="2096D5"/>
              <w:left w:val="single" w:sz="4" w:space="0" w:color="2096D5"/>
              <w:right w:val="single" w:sz="4" w:space="0" w:color="2096D5"/>
            </w:tcBorders>
            <w:shd w:val="clear" w:color="auto" w:fill="BAE3F9"/>
            <w:vAlign w:val="center"/>
          </w:tcPr>
          <w:p w14:paraId="328974B3" w14:textId="23AD7071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安装方式</w:t>
            </w:r>
          </w:p>
        </w:tc>
        <w:tc>
          <w:tcPr>
            <w:tcW w:w="1167" w:type="dxa"/>
            <w:vMerge w:val="restart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725BD664" w14:textId="77777777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输入电压</w:t>
            </w:r>
          </w:p>
          <w:p w14:paraId="20985FA9" w14:textId="0EB5DFEA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范围</w:t>
            </w:r>
          </w:p>
        </w:tc>
        <w:tc>
          <w:tcPr>
            <w:tcW w:w="3402" w:type="dxa"/>
            <w:gridSpan w:val="3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bottom"/>
          </w:tcPr>
          <w:p w14:paraId="109A987C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输出</w:t>
            </w:r>
          </w:p>
        </w:tc>
        <w:tc>
          <w:tcPr>
            <w:tcW w:w="1276" w:type="dxa"/>
            <w:vMerge w:val="restart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15D88878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效率Min./Typ.</w:t>
            </w:r>
          </w:p>
        </w:tc>
        <w:tc>
          <w:tcPr>
            <w:tcW w:w="1134" w:type="dxa"/>
            <w:vMerge w:val="restart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2EF818A5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最大容性负载(</w:t>
            </w:r>
            <w:proofErr w:type="spellStart"/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uF</w:t>
            </w:r>
            <w:proofErr w:type="spellEnd"/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)</w:t>
            </w:r>
          </w:p>
        </w:tc>
      </w:tr>
      <w:tr w:rsidR="00C30F0E" w14:paraId="6E6A7211" w14:textId="77777777" w:rsidTr="00C30F0E">
        <w:trPr>
          <w:trHeight w:val="256"/>
        </w:trPr>
        <w:tc>
          <w:tcPr>
            <w:tcW w:w="1453" w:type="dxa"/>
            <w:vMerge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7BDBA3B5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2096D5"/>
              <w:bottom w:val="single" w:sz="4" w:space="0" w:color="2096D5"/>
              <w:right w:val="single" w:sz="4" w:space="0" w:color="2096D5"/>
            </w:tcBorders>
          </w:tcPr>
          <w:p w14:paraId="1095C77D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424535C" w14:textId="5E4ED031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709ECCF5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功率(W)</w:t>
            </w:r>
          </w:p>
        </w:tc>
        <w:tc>
          <w:tcPr>
            <w:tcW w:w="851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1729B95C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电压(VDC)</w:t>
            </w:r>
          </w:p>
        </w:tc>
        <w:tc>
          <w:tcPr>
            <w:tcW w:w="155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noWrap/>
            <w:vAlign w:val="center"/>
          </w:tcPr>
          <w:p w14:paraId="36B8B6B2" w14:textId="6768822C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电流(mA) Min./</w:t>
            </w:r>
            <w:proofErr w:type="spellStart"/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Typ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67458DF3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72638176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</w:tr>
      <w:tr w:rsidR="00C30F0E" w14:paraId="1AAA2FED" w14:textId="77777777" w:rsidTr="00C30F0E">
        <w:trPr>
          <w:trHeight w:val="278"/>
        </w:trPr>
        <w:tc>
          <w:tcPr>
            <w:tcW w:w="145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4A6ED17" w14:textId="3793B429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AT380-12W12A</w:t>
            </w:r>
          </w:p>
        </w:tc>
        <w:tc>
          <w:tcPr>
            <w:tcW w:w="163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</w:tcPr>
          <w:p w14:paraId="322FEE1D" w14:textId="474A3050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裸板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引</w:t>
            </w: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线式</w:t>
            </w:r>
          </w:p>
        </w:tc>
        <w:tc>
          <w:tcPr>
            <w:tcW w:w="1167" w:type="dxa"/>
            <w:vMerge w:val="restart"/>
            <w:tcBorders>
              <w:top w:val="single" w:sz="4" w:space="0" w:color="2096D5"/>
              <w:left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12E24906" w14:textId="08FD54AB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85~380VAC</w:t>
            </w:r>
          </w:p>
        </w:tc>
        <w:tc>
          <w:tcPr>
            <w:tcW w:w="992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E183177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512E643E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7BC87955" w14:textId="6BFBDCF3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54E3B7C6" w14:textId="69C024F5" w:rsidR="00C30F0E" w:rsidRDefault="008D1D4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F0E178C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1200</w:t>
            </w:r>
          </w:p>
        </w:tc>
      </w:tr>
      <w:tr w:rsidR="00C30F0E" w14:paraId="56A37D64" w14:textId="77777777" w:rsidTr="00C30F0E">
        <w:trPr>
          <w:trHeight w:val="278"/>
        </w:trPr>
        <w:tc>
          <w:tcPr>
            <w:tcW w:w="145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DFD5751" w14:textId="0D47D08C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AT380-12W12B</w:t>
            </w:r>
          </w:p>
        </w:tc>
        <w:tc>
          <w:tcPr>
            <w:tcW w:w="163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</w:tcPr>
          <w:p w14:paraId="5702005E" w14:textId="4B35A4E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裸板</w:t>
            </w:r>
            <w:r w:rsidRPr="00C30F0E"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插针式</w:t>
            </w:r>
          </w:p>
        </w:tc>
        <w:tc>
          <w:tcPr>
            <w:tcW w:w="1167" w:type="dxa"/>
            <w:vMerge/>
            <w:tcBorders>
              <w:left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4B0B6517" w14:textId="73CE939E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F31F2B5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A38CAF2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FCE5A70" w14:textId="77CECF12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6A706130" w14:textId="56B11113" w:rsidR="00C30F0E" w:rsidRDefault="008D1D4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744D5ADB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1200</w:t>
            </w:r>
          </w:p>
        </w:tc>
      </w:tr>
      <w:tr w:rsidR="00C30F0E" w14:paraId="4D1F3717" w14:textId="77777777" w:rsidTr="00C30F0E">
        <w:trPr>
          <w:trHeight w:val="278"/>
        </w:trPr>
        <w:tc>
          <w:tcPr>
            <w:tcW w:w="145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590E4CA7" w14:textId="2FB861A9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AT380-12W12C</w:t>
            </w:r>
          </w:p>
        </w:tc>
        <w:tc>
          <w:tcPr>
            <w:tcW w:w="163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</w:tcPr>
          <w:p w14:paraId="42519D2E" w14:textId="79A5CE27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 w:rsidRPr="00C30F0E"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塑胶外壳引线式</w:t>
            </w:r>
          </w:p>
        </w:tc>
        <w:tc>
          <w:tcPr>
            <w:tcW w:w="1167" w:type="dxa"/>
            <w:vMerge/>
            <w:tcBorders>
              <w:left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149F8F04" w14:textId="02D50C9D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483E58F4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1AE773F1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C579C39" w14:textId="732976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8110EFA" w14:textId="4137C707" w:rsidR="00C30F0E" w:rsidRDefault="008D1D4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11783F40" w14:textId="77777777" w:rsidR="00C30F0E" w:rsidRDefault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1200</w:t>
            </w:r>
          </w:p>
        </w:tc>
      </w:tr>
      <w:tr w:rsidR="00C30F0E" w14:paraId="0B5DAD82" w14:textId="77777777" w:rsidTr="00C30F0E">
        <w:trPr>
          <w:trHeight w:val="278"/>
        </w:trPr>
        <w:tc>
          <w:tcPr>
            <w:tcW w:w="145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15FB7AA5" w14:textId="65BF0571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AT380-12W12D</w:t>
            </w:r>
          </w:p>
        </w:tc>
        <w:tc>
          <w:tcPr>
            <w:tcW w:w="1633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</w:tcPr>
          <w:p w14:paraId="6B9CB9F2" w14:textId="68E2AA8C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 w:rsidRPr="00C30F0E"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塑胶外壳插针式</w:t>
            </w:r>
          </w:p>
        </w:tc>
        <w:tc>
          <w:tcPr>
            <w:tcW w:w="1167" w:type="dxa"/>
            <w:vMerge/>
            <w:tcBorders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769666FB" w14:textId="77777777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02F9A4F2" w14:textId="7243EA02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E3991D6" w14:textId="327547E3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419C81E1" w14:textId="16254E7E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2C2F7BFE" w14:textId="5A41B6F0" w:rsidR="00C30F0E" w:rsidRDefault="008D1D40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vAlign w:val="center"/>
          </w:tcPr>
          <w:p w14:paraId="34B47E4A" w14:textId="146D554E" w:rsidR="00C30F0E" w:rsidRDefault="00C30F0E" w:rsidP="00C30F0E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1200</w:t>
            </w:r>
          </w:p>
        </w:tc>
      </w:tr>
    </w:tbl>
    <w:p w14:paraId="41915A14" w14:textId="77777777" w:rsidR="00E64AC1" w:rsidRDefault="00E64AC1">
      <w:pPr>
        <w:kinsoku w:val="0"/>
        <w:autoSpaceDE w:val="0"/>
        <w:autoSpaceDN w:val="0"/>
        <w:adjustRightInd w:val="0"/>
        <w:spacing w:before="1" w:line="241" w:lineRule="auto"/>
        <w:jc w:val="both"/>
        <w:textAlignment w:val="baseline"/>
        <w:rPr>
          <w:rFonts w:ascii="Arial" w:eastAsia="宋体" w:hAnsi="Arial" w:cs="Arial"/>
          <w:color w:val="FFFFFF" w:themeColor="background1"/>
        </w:rPr>
      </w:pPr>
    </w:p>
    <w:p w14:paraId="10BF4FEA" w14:textId="77777777" w:rsidR="00684582" w:rsidRDefault="00684582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宋体" w:hAnsi="Arial" w:cs="Arial"/>
        </w:rPr>
      </w:pPr>
    </w:p>
    <w:p w14:paraId="611FF477" w14:textId="21F26FEB" w:rsidR="00684582" w:rsidRPr="00684582" w:rsidRDefault="00684582" w:rsidP="00684582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机械规格</w:t>
      </w:r>
    </w:p>
    <w:tbl>
      <w:tblPr>
        <w:tblW w:w="10040" w:type="dxa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4136"/>
        <w:gridCol w:w="3510"/>
      </w:tblGrid>
      <w:tr w:rsidR="00684582" w14:paraId="4FB3B739" w14:textId="77777777" w:rsidTr="001D1DA4">
        <w:trPr>
          <w:cantSplit/>
          <w:trHeight w:val="373"/>
        </w:trPr>
        <w:tc>
          <w:tcPr>
            <w:tcW w:w="6530" w:type="dxa"/>
            <w:gridSpan w:val="2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2259" w14:textId="2456CB2B" w:rsidR="00684582" w:rsidRDefault="00684582" w:rsidP="001D1DA4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外壳材料</w:t>
            </w:r>
            <w:r w:rsidR="00907A61">
              <w:rPr>
                <w:rFonts w:ascii="黑体" w:eastAsia="黑体" w:hAnsi="黑体" w:cs="黑体" w:hint="eastAsia"/>
                <w:sz w:val="18"/>
                <w:szCs w:val="18"/>
              </w:rPr>
              <w:t>ABS</w:t>
            </w:r>
          </w:p>
        </w:tc>
        <w:tc>
          <w:tcPr>
            <w:tcW w:w="351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9602" w14:textId="77777777" w:rsidR="00684582" w:rsidRDefault="00684582" w:rsidP="001D1DA4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阻燃耐热</w:t>
            </w:r>
          </w:p>
        </w:tc>
      </w:tr>
      <w:tr w:rsidR="00797D79" w14:paraId="5E457AF5" w14:textId="77777777" w:rsidTr="001D1DA4">
        <w:trPr>
          <w:cantSplit/>
          <w:trHeight w:val="432"/>
        </w:trPr>
        <w:tc>
          <w:tcPr>
            <w:tcW w:w="23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E025" w14:textId="77777777" w:rsidR="00797D79" w:rsidRDefault="00797D79" w:rsidP="001D1DA4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外形尺寸</w:t>
            </w:r>
          </w:p>
        </w:tc>
        <w:tc>
          <w:tcPr>
            <w:tcW w:w="4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CE7F" w14:textId="4D7604E6" w:rsidR="00797D79" w:rsidRDefault="00797D79" w:rsidP="001D1DA4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AT380-12W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12</w:t>
            </w:r>
            <w:r>
              <w:rPr>
                <w:rFonts w:ascii="黑体" w:eastAsia="黑体" w:hAnsi="黑体" w:cs="黑体"/>
                <w:sz w:val="18"/>
                <w:szCs w:val="18"/>
              </w:rPr>
              <w:t>A</w:t>
            </w:r>
            <w:r w:rsidR="00907A61">
              <w:rPr>
                <w:rFonts w:ascii="黑体" w:eastAsia="黑体" w:hAnsi="黑体" w:cs="黑体" w:hint="eastAsia"/>
                <w:sz w:val="18"/>
                <w:szCs w:val="18"/>
              </w:rPr>
              <w:t xml:space="preserve"> / </w:t>
            </w:r>
            <w:r w:rsidR="00907A61"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B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BCEB" w14:textId="5623CF1B" w:rsidR="00797D79" w:rsidRDefault="00797D79" w:rsidP="001D1DA4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41mm</w:t>
            </w:r>
            <w:r>
              <w:rPr>
                <w:rFonts w:ascii="黑体" w:eastAsia="黑体" w:hAnsi="黑体" w:cs="黑体"/>
                <w:sz w:val="18"/>
                <w:szCs w:val="18"/>
              </w:rPr>
              <w:t>*2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3.5mm</w:t>
            </w:r>
            <w:r>
              <w:rPr>
                <w:rFonts w:ascii="黑体" w:eastAsia="黑体" w:hAnsi="黑体" w:cs="黑体"/>
                <w:sz w:val="18"/>
                <w:szCs w:val="18"/>
              </w:rPr>
              <w:t>*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17</w:t>
            </w:r>
            <w:r>
              <w:rPr>
                <w:rFonts w:ascii="黑体" w:eastAsia="黑体" w:hAnsi="黑体" w:cs="黑体"/>
                <w:sz w:val="18"/>
                <w:szCs w:val="18"/>
              </w:rPr>
              <w:t>mm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(不含针脚高度)</w:t>
            </w:r>
          </w:p>
        </w:tc>
      </w:tr>
      <w:tr w:rsidR="00797D79" w14:paraId="7BE3FC5D" w14:textId="77777777" w:rsidTr="001D1DA4">
        <w:trPr>
          <w:cantSplit/>
          <w:trHeight w:val="432"/>
        </w:trPr>
        <w:tc>
          <w:tcPr>
            <w:tcW w:w="23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961A" w14:textId="77777777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4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497F" w14:textId="259EFE9A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AT380-12W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12</w:t>
            </w:r>
            <w:r w:rsidR="00907A61">
              <w:rPr>
                <w:rFonts w:ascii="黑体" w:eastAsia="黑体" w:hAnsi="黑体" w:cs="黑体" w:hint="eastAsia"/>
                <w:sz w:val="18"/>
                <w:szCs w:val="18"/>
              </w:rPr>
              <w:t>C / D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761C" w14:textId="5E39886D" w:rsidR="00797D79" w:rsidRDefault="00907A61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40</w:t>
            </w:r>
            <w:r w:rsidR="00797D79">
              <w:rPr>
                <w:rFonts w:ascii="黑体" w:eastAsia="黑体" w:hAnsi="黑体" w:cs="黑体" w:hint="eastAsia"/>
                <w:sz w:val="18"/>
                <w:szCs w:val="18"/>
              </w:rPr>
              <w:t>mm*28mm*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22</w:t>
            </w:r>
            <w:r w:rsidR="00797D79">
              <w:rPr>
                <w:rFonts w:ascii="黑体" w:eastAsia="黑体" w:hAnsi="黑体" w:cs="黑体" w:hint="eastAsia"/>
                <w:sz w:val="18"/>
                <w:szCs w:val="18"/>
              </w:rPr>
              <w:t>.5mm(不含针脚高度)</w:t>
            </w:r>
          </w:p>
        </w:tc>
      </w:tr>
      <w:tr w:rsidR="00797D79" w14:paraId="1EAE29C7" w14:textId="77777777" w:rsidTr="001D1DA4">
        <w:trPr>
          <w:cantSplit/>
          <w:trHeight w:val="312"/>
        </w:trPr>
        <w:tc>
          <w:tcPr>
            <w:tcW w:w="23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EA2C" w14:textId="1255846D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产品重量</w:t>
            </w:r>
          </w:p>
        </w:tc>
        <w:tc>
          <w:tcPr>
            <w:tcW w:w="4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7459" w14:textId="1C0E16B6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AT380-12W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12</w:t>
            </w:r>
            <w:r>
              <w:rPr>
                <w:rFonts w:ascii="黑体" w:eastAsia="黑体" w:hAnsi="黑体" w:cs="黑体"/>
                <w:sz w:val="18"/>
                <w:szCs w:val="18"/>
              </w:rPr>
              <w:t>A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566B" w14:textId="32699D97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31g(Typ.)</w:t>
            </w:r>
          </w:p>
        </w:tc>
      </w:tr>
      <w:tr w:rsidR="00797D79" w14:paraId="18A41F47" w14:textId="77777777" w:rsidTr="001D1DA4">
        <w:trPr>
          <w:cantSplit/>
          <w:trHeight w:val="312"/>
        </w:trPr>
        <w:tc>
          <w:tcPr>
            <w:tcW w:w="23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DEF3" w14:textId="15B9C209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4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D0DE" w14:textId="59652CC0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AT380-12W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12</w:t>
            </w:r>
            <w:r w:rsidR="00907A61">
              <w:rPr>
                <w:rFonts w:ascii="黑体" w:eastAsia="黑体" w:hAnsi="黑体" w:cs="黑体" w:hint="eastAsia"/>
                <w:sz w:val="18"/>
                <w:szCs w:val="18"/>
              </w:rPr>
              <w:t>D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9E27" w14:textId="109FC5DB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42</w:t>
            </w:r>
            <w:r>
              <w:rPr>
                <w:rFonts w:ascii="黑体" w:eastAsia="黑体" w:hAnsi="黑体" w:cs="黑体"/>
                <w:sz w:val="18"/>
                <w:szCs w:val="18"/>
              </w:rPr>
              <w:t>g(Typ.)</w:t>
            </w:r>
          </w:p>
        </w:tc>
      </w:tr>
      <w:tr w:rsidR="00797D79" w14:paraId="32778FC7" w14:textId="77777777" w:rsidTr="001D1DA4">
        <w:trPr>
          <w:cantSplit/>
          <w:trHeight w:val="372"/>
        </w:trPr>
        <w:tc>
          <w:tcPr>
            <w:tcW w:w="2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D490" w14:textId="77777777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冷却方式</w:t>
            </w:r>
          </w:p>
        </w:tc>
        <w:tc>
          <w:tcPr>
            <w:tcW w:w="4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6FE8" w14:textId="77777777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D7B8" w14:textId="77777777" w:rsidR="00797D79" w:rsidRDefault="00797D79" w:rsidP="00797D79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自然冷却</w:t>
            </w:r>
          </w:p>
        </w:tc>
      </w:tr>
    </w:tbl>
    <w:p w14:paraId="4F122E0F" w14:textId="77777777" w:rsidR="00E64AC1" w:rsidRDefault="00E64AC1">
      <w:pPr>
        <w:kinsoku w:val="0"/>
        <w:autoSpaceDE w:val="0"/>
        <w:autoSpaceDN w:val="0"/>
        <w:adjustRightInd w:val="0"/>
        <w:spacing w:line="263" w:lineRule="auto"/>
        <w:jc w:val="both"/>
        <w:textAlignment w:val="baseline"/>
        <w:rPr>
          <w:rFonts w:ascii="Arial" w:hAnsi="Arial" w:cs="Arial"/>
        </w:rPr>
      </w:pPr>
    </w:p>
    <w:p w14:paraId="5E06D32C" w14:textId="7CE22ED8" w:rsidR="00907A61" w:rsidRPr="002B646D" w:rsidRDefault="00907A61" w:rsidP="002B646D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29" w:after="60" w:line="239" w:lineRule="auto"/>
        <w:ind w:hanging="220"/>
        <w:textAlignment w:val="baseline"/>
        <w:rPr>
          <w:rFonts w:ascii="黑体" w:eastAsia="黑体" w:hAnsi="黑体" w:cs="黑体"/>
          <w:sz w:val="18"/>
          <w:szCs w:val="18"/>
        </w:rPr>
      </w:pPr>
      <w:r w:rsidRPr="002B646D">
        <w:rPr>
          <w:rFonts w:ascii="黑体" w:eastAsia="黑体" w:hAnsi="黑体" w:cs="黑体" w:hint="eastAsia"/>
          <w:sz w:val="18"/>
          <w:szCs w:val="18"/>
        </w:rPr>
        <w:t>带引线的型号的重量视引线长度而定;</w:t>
      </w:r>
    </w:p>
    <w:p w14:paraId="04BC8BA9" w14:textId="77777777" w:rsidR="00DF0086" w:rsidRPr="00DF0086" w:rsidRDefault="00DF0086" w:rsidP="00DF0086">
      <w:pPr>
        <w:pStyle w:val="a7"/>
        <w:kinsoku w:val="0"/>
        <w:autoSpaceDE w:val="0"/>
        <w:autoSpaceDN w:val="0"/>
        <w:adjustRightInd w:val="0"/>
        <w:spacing w:line="263" w:lineRule="auto"/>
        <w:ind w:left="720" w:firstLineChars="0" w:firstLine="0"/>
        <w:jc w:val="both"/>
        <w:textAlignment w:val="baseline"/>
        <w:rPr>
          <w:rFonts w:ascii="Arial" w:hAnsi="Arial" w:cs="Arial" w:hint="eastAsia"/>
          <w:sz w:val="15"/>
          <w:szCs w:val="15"/>
        </w:rPr>
      </w:pPr>
    </w:p>
    <w:p w14:paraId="077DD210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输入参数</w:t>
      </w:r>
    </w:p>
    <w:p w14:paraId="00F076C6" w14:textId="77777777" w:rsidR="00E64AC1" w:rsidRDefault="00E64AC1">
      <w:pPr>
        <w:kinsoku w:val="0"/>
        <w:autoSpaceDE w:val="0"/>
        <w:autoSpaceDN w:val="0"/>
        <w:adjustRightInd w:val="0"/>
        <w:spacing w:line="260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5"/>
        <w:gridCol w:w="2114"/>
        <w:gridCol w:w="1558"/>
        <w:gridCol w:w="1420"/>
        <w:gridCol w:w="1377"/>
        <w:gridCol w:w="1389"/>
      </w:tblGrid>
      <w:tr w:rsidR="00E64AC1" w14:paraId="07CC2093" w14:textId="77777777">
        <w:trPr>
          <w:cantSplit/>
          <w:trHeight w:val="307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3DE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项</w:t>
            </w:r>
            <w:r>
              <w:rPr>
                <w:rFonts w:ascii="黑体" w:eastAsia="黑体" w:hAnsi="黑体" w:cs="黑体"/>
                <w:sz w:val="18"/>
                <w:szCs w:val="18"/>
              </w:rPr>
              <w:t>目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AF8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操</w:t>
            </w:r>
            <w:r>
              <w:rPr>
                <w:rFonts w:ascii="黑体" w:eastAsia="黑体" w:hAnsi="黑体" w:cs="黑体"/>
                <w:sz w:val="18"/>
                <w:szCs w:val="18"/>
              </w:rPr>
              <w:t>作条件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7C4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最</w:t>
            </w:r>
            <w:r>
              <w:rPr>
                <w:rFonts w:ascii="黑体" w:eastAsia="黑体" w:hAnsi="黑体" w:cs="黑体"/>
                <w:sz w:val="18"/>
                <w:szCs w:val="18"/>
              </w:rPr>
              <w:t>小值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1C3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典</w:t>
            </w:r>
            <w:r>
              <w:rPr>
                <w:rFonts w:ascii="黑体" w:eastAsia="黑体" w:hAnsi="黑体" w:cs="黑体"/>
                <w:sz w:val="18"/>
                <w:szCs w:val="18"/>
              </w:rPr>
              <w:t>型值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AA7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最</w:t>
            </w:r>
            <w:r>
              <w:rPr>
                <w:rFonts w:ascii="黑体" w:eastAsia="黑体" w:hAnsi="黑体" w:cs="黑体"/>
                <w:sz w:val="18"/>
                <w:szCs w:val="18"/>
              </w:rPr>
              <w:t>大值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89B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单</w:t>
            </w:r>
            <w:r>
              <w:rPr>
                <w:rFonts w:ascii="黑体" w:eastAsia="黑体" w:hAnsi="黑体" w:cs="黑体"/>
                <w:sz w:val="18"/>
                <w:szCs w:val="18"/>
              </w:rPr>
              <w:t>位</w:t>
            </w:r>
          </w:p>
        </w:tc>
      </w:tr>
      <w:tr w:rsidR="00E64AC1" w14:paraId="4CF5F4D5" w14:textId="77777777">
        <w:trPr>
          <w:cantSplit/>
          <w:trHeight w:val="312"/>
        </w:trPr>
        <w:tc>
          <w:tcPr>
            <w:tcW w:w="2105" w:type="dxa"/>
            <w:vMerge w:val="restart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4FA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输入电压范围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0EC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交</w:t>
            </w:r>
            <w:r>
              <w:rPr>
                <w:rFonts w:ascii="黑体" w:eastAsia="黑体" w:hAnsi="黑体" w:cs="黑体"/>
                <w:sz w:val="18"/>
                <w:szCs w:val="18"/>
              </w:rPr>
              <w:t>流输入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F8E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CB9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380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D63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450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DF1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Vac</w:t>
            </w:r>
          </w:p>
        </w:tc>
      </w:tr>
      <w:tr w:rsidR="00E64AC1" w14:paraId="26D13967" w14:textId="77777777">
        <w:trPr>
          <w:cantSplit/>
          <w:trHeight w:val="312"/>
        </w:trPr>
        <w:tc>
          <w:tcPr>
            <w:tcW w:w="2105" w:type="dxa"/>
            <w:vMerge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5EE2" w14:textId="77777777" w:rsidR="00E64AC1" w:rsidRDefault="00E64AC1">
            <w:pPr>
              <w:ind w:leftChars="20" w:left="40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ACD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直</w:t>
            </w:r>
            <w:r>
              <w:rPr>
                <w:rFonts w:ascii="黑体" w:eastAsia="黑体" w:hAnsi="黑体" w:cs="黑体"/>
                <w:sz w:val="18"/>
                <w:szCs w:val="18"/>
              </w:rPr>
              <w:t>流输入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6CE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CDB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532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A47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630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6CC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Vdc</w:t>
            </w:r>
          </w:p>
        </w:tc>
      </w:tr>
      <w:tr w:rsidR="00E64AC1" w14:paraId="7E45E768" w14:textId="77777777">
        <w:trPr>
          <w:cantSplit/>
          <w:trHeight w:val="312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DF9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输</w:t>
            </w:r>
            <w:r>
              <w:rPr>
                <w:rFonts w:ascii="黑体" w:eastAsia="黑体" w:hAnsi="黑体" w:cs="黑体"/>
                <w:sz w:val="18"/>
                <w:szCs w:val="18"/>
              </w:rPr>
              <w:t>入频率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508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交</w:t>
            </w:r>
            <w:r>
              <w:rPr>
                <w:rFonts w:ascii="黑体" w:eastAsia="黑体" w:hAnsi="黑体" w:cs="黑体"/>
                <w:sz w:val="18"/>
                <w:szCs w:val="18"/>
              </w:rPr>
              <w:t>流输入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BB6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9FF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AB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63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CB3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Hz</w:t>
            </w:r>
          </w:p>
        </w:tc>
      </w:tr>
      <w:tr w:rsidR="00E64AC1" w14:paraId="2FA400E3" w14:textId="77777777">
        <w:trPr>
          <w:cantSplit/>
          <w:trHeight w:val="312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717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输</w:t>
            </w:r>
            <w:r>
              <w:rPr>
                <w:rFonts w:ascii="黑体" w:eastAsia="黑体" w:hAnsi="黑体" w:cs="黑体"/>
                <w:sz w:val="18"/>
                <w:szCs w:val="18"/>
              </w:rPr>
              <w:t>入电流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0FF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直</w:t>
            </w:r>
            <w:r>
              <w:rPr>
                <w:rFonts w:ascii="黑体" w:eastAsia="黑体" w:hAnsi="黑体" w:cs="黑体"/>
                <w:sz w:val="18"/>
                <w:szCs w:val="18"/>
              </w:rPr>
              <w:t>流输入</w:t>
            </w:r>
            <w:r>
              <w:rPr>
                <w:rFonts w:ascii="Arial" w:eastAsia="Arial" w:hAnsi="Arial" w:cs="Arial"/>
                <w:sz w:val="18"/>
                <w:szCs w:val="18"/>
              </w:rPr>
              <w:t>(532V)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3F5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C68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28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DB0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54A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mA</w:t>
            </w:r>
          </w:p>
        </w:tc>
      </w:tr>
      <w:tr w:rsidR="00E64AC1" w14:paraId="431D7429" w14:textId="77777777">
        <w:trPr>
          <w:cantSplit/>
          <w:trHeight w:val="312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CA1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开</w:t>
            </w:r>
            <w:r>
              <w:rPr>
                <w:rFonts w:ascii="黑体" w:eastAsia="黑体" w:hAnsi="黑体" w:cs="黑体"/>
                <w:sz w:val="18"/>
                <w:szCs w:val="18"/>
              </w:rPr>
              <w:t>机启动时间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0AEC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FFA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EC6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800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08B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1500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7A7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 w:hint="eastAsia"/>
                <w:sz w:val="18"/>
                <w:szCs w:val="18"/>
              </w:rPr>
              <w:t>ms</w:t>
            </w:r>
            <w:proofErr w:type="spellEnd"/>
          </w:p>
        </w:tc>
      </w:tr>
      <w:tr w:rsidR="00E64AC1" w14:paraId="17B35BD9" w14:textId="77777777">
        <w:trPr>
          <w:cantSplit/>
          <w:trHeight w:val="312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1A9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浪</w:t>
            </w:r>
            <w:r>
              <w:rPr>
                <w:rFonts w:ascii="黑体" w:eastAsia="黑体" w:hAnsi="黑体" w:cs="黑体"/>
                <w:sz w:val="18"/>
                <w:szCs w:val="18"/>
              </w:rPr>
              <w:t>涌电流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061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交</w:t>
            </w:r>
            <w:r>
              <w:rPr>
                <w:rFonts w:ascii="黑体" w:eastAsia="黑体" w:hAnsi="黑体" w:cs="黑体"/>
                <w:sz w:val="18"/>
                <w:szCs w:val="18"/>
              </w:rPr>
              <w:t>流输入</w:t>
            </w:r>
          </w:p>
        </w:tc>
        <w:tc>
          <w:tcPr>
            <w:tcW w:w="1558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886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420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A32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</w:p>
        </w:tc>
        <w:tc>
          <w:tcPr>
            <w:tcW w:w="1377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9AF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3"/>
                <w:sz w:val="18"/>
                <w:szCs w:val="18"/>
              </w:rPr>
              <w:t>--</w:t>
            </w:r>
          </w:p>
        </w:tc>
        <w:tc>
          <w:tcPr>
            <w:tcW w:w="1389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B04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A</w:t>
            </w:r>
          </w:p>
        </w:tc>
      </w:tr>
      <w:tr w:rsidR="00E64AC1" w14:paraId="2C3BEFA6" w14:textId="77777777">
        <w:trPr>
          <w:cantSplit/>
          <w:trHeight w:val="312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4A1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输</w:t>
            </w:r>
            <w:r>
              <w:rPr>
                <w:rFonts w:ascii="黑体" w:eastAsia="黑体" w:hAnsi="黑体" w:cs="黑体"/>
                <w:sz w:val="18"/>
                <w:szCs w:val="18"/>
              </w:rPr>
              <w:t>入滤波类型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CE97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gridSpan w:val="4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2AD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LC</w:t>
            </w:r>
          </w:p>
        </w:tc>
      </w:tr>
      <w:tr w:rsidR="00E64AC1" w14:paraId="107D7BA1" w14:textId="77777777">
        <w:trPr>
          <w:cantSplit/>
          <w:trHeight w:val="624"/>
        </w:trPr>
        <w:tc>
          <w:tcPr>
            <w:tcW w:w="2105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6FD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外</w:t>
            </w:r>
            <w:r>
              <w:rPr>
                <w:rFonts w:ascii="黑体" w:eastAsia="黑体" w:hAnsi="黑体" w:cs="黑体"/>
                <w:sz w:val="18"/>
                <w:szCs w:val="18"/>
              </w:rPr>
              <w:t>部保险丝</w:t>
            </w:r>
          </w:p>
        </w:tc>
        <w:tc>
          <w:tcPr>
            <w:tcW w:w="2114" w:type="dxa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A8AE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gridSpan w:val="4"/>
            <w:tcBorders>
              <w:top w:val="single" w:sz="4" w:space="0" w:color="2096D5"/>
              <w:left w:val="single" w:sz="4" w:space="0" w:color="2096D5"/>
              <w:bottom w:val="single" w:sz="4" w:space="0" w:color="2096D5"/>
              <w:right w:val="single" w:sz="4" w:space="0" w:color="2096D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F4AD" w14:textId="77777777" w:rsidR="00E64AC1" w:rsidRDefault="00C55620">
            <w:pPr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pacing w:val="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1"/>
                <w:sz w:val="18"/>
                <w:szCs w:val="18"/>
              </w:rPr>
              <w:t>交流输入：1A/500VAC，慢断，必接。</w:t>
            </w:r>
          </w:p>
          <w:p w14:paraId="105E660B" w14:textId="77777777" w:rsidR="00E64AC1" w:rsidRDefault="00C55620">
            <w:pPr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w w:val="99"/>
                <w:sz w:val="18"/>
                <w:szCs w:val="18"/>
              </w:rPr>
              <w:t>直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流输入：1A/1KV,慢断，必接。</w:t>
            </w:r>
          </w:p>
        </w:tc>
      </w:tr>
    </w:tbl>
    <w:p w14:paraId="7EBC5A3C" w14:textId="77777777" w:rsidR="00E64AC1" w:rsidRDefault="00E64AC1">
      <w:pPr>
        <w:sectPr w:rsidR="00E64AC1">
          <w:type w:val="continuous"/>
          <w:pgSz w:w="11920" w:h="16840"/>
          <w:pgMar w:top="965" w:right="962" w:bottom="1062" w:left="962" w:header="0" w:footer="0" w:gutter="0"/>
          <w:cols w:space="425"/>
        </w:sectPr>
      </w:pPr>
    </w:p>
    <w:p w14:paraId="1ADEB59F" w14:textId="3F25FBF6" w:rsidR="00E64AC1" w:rsidRPr="00643DD5" w:rsidRDefault="00C55620">
      <w:pPr>
        <w:kinsoku w:val="0"/>
        <w:autoSpaceDE w:val="0"/>
        <w:autoSpaceDN w:val="0"/>
        <w:adjustRightInd w:val="0"/>
        <w:spacing w:before="4" w:line="239" w:lineRule="auto"/>
        <w:ind w:left="297"/>
        <w:textAlignment w:val="baseline"/>
        <w:outlineLvl w:val="2"/>
        <w:rPr>
          <w:rFonts w:ascii="Arial" w:hAnsi="Arial" w:cs="Arial" w:hint="eastAsia"/>
          <w:b/>
          <w:spacing w:val="7"/>
          <w:position w:val="-3"/>
          <w:sz w:val="23"/>
          <w:szCs w:val="23"/>
          <w:u w:val="single" w:color="171C61"/>
        </w:rPr>
      </w:pPr>
      <w:r>
        <w:rPr>
          <w:rFonts w:ascii="方正大黑_GBK" w:eastAsia="方正大黑_GBK" w:hAnsi="方正大黑_GBK" w:cs="方正大黑_GBK" w:hint="eastAsia"/>
          <w:b/>
          <w:spacing w:val="13"/>
          <w:sz w:val="31"/>
          <w:szCs w:val="31"/>
        </w:rPr>
        <w:lastRenderedPageBreak/>
        <w:t>AC/DC</w:t>
      </w:r>
      <w:r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模块电源</w:t>
      </w:r>
      <w:r w:rsidR="00643DD5"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                                       </w:t>
      </w:r>
      <w:r>
        <w:rPr>
          <w:rFonts w:ascii="Arial" w:eastAsia="Arial" w:hAnsi="Arial" w:cs="Arial"/>
          <w:b/>
          <w:spacing w:val="7"/>
          <w:position w:val="-3"/>
          <w:sz w:val="23"/>
          <w:szCs w:val="23"/>
          <w:u w:val="single" w:color="171C61"/>
        </w:rPr>
        <w:t>AT380-12W</w:t>
      </w:r>
      <w:r w:rsidR="00643DD5" w:rsidRPr="00643DD5">
        <w:rPr>
          <w:rFonts w:ascii="宋体" w:eastAsia="宋体" w:hAnsi="宋体" w:cs="宋体" w:hint="eastAsia"/>
          <w:b/>
          <w:spacing w:val="7"/>
          <w:position w:val="-3"/>
          <w:sz w:val="23"/>
          <w:szCs w:val="23"/>
          <w:u w:val="single" w:color="171C61"/>
        </w:rPr>
        <w:t>系列</w:t>
      </w:r>
    </w:p>
    <w:p w14:paraId="6CEA581F" w14:textId="77777777" w:rsidR="00E64AC1" w:rsidRDefault="00C55620">
      <w:pPr>
        <w:kinsoku w:val="0"/>
        <w:autoSpaceDE w:val="0"/>
        <w:autoSpaceDN w:val="0"/>
        <w:adjustRightInd w:val="0"/>
        <w:spacing w:line="307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22A49B" wp14:editId="1D118AC7">
                <wp:simplePos x="0" y="0"/>
                <wp:positionH relativeFrom="page">
                  <wp:posOffset>688975</wp:posOffset>
                </wp:positionH>
                <wp:positionV relativeFrom="paragraph">
                  <wp:posOffset>34290</wp:posOffset>
                </wp:positionV>
                <wp:extent cx="4922520" cy="13970"/>
                <wp:effectExtent l="0" t="0" r="0" b="0"/>
                <wp:wrapNone/>
                <wp:docPr id="315" name="Image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2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13970">
                              <a:moveTo>
                                <a:pt x="4922520" y="9525"/>
                              </a:moveTo>
                              <a:lnTo>
                                <a:pt x="0" y="13970"/>
                              </a:lnTo>
                              <a:lnTo>
                                <a:pt x="0" y="4445"/>
                              </a:ln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solidFill>
                          <a:srgbClr val="2096D5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mage315" o:spid="_x0000_s1026" o:spt="100" style="position:absolute;left:0pt;margin-left:54.25pt;margin-top:2.7pt;height:1.1pt;width:387.6pt;mso-position-horizontal-relative:page;z-index:-251656192;mso-width-relative:page;mso-height-relative:page;" fillcolor="#2096D5" filled="t" stroked="f" coordsize="4922520,13970" o:gfxdata="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tb8c1wAAAAcB&#10;AAAPAAAAAAAAAAEAIAAAACIAAABkcnMvZG93bnJldi54bWxQSwECFAAUAAAACACHTuJARLjhDBwC&#10;AACmBAAADgAAAAAAAAABACAAAAAmAQAAZHJzL2Uyb0RvYy54bWxQSwUGAAAAAAYABgBZAQAAtAUA&#10;AAAA&#10;" path="m4922520,9525l0,13970,0,4445,4922520,0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75438269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方正大黑_GBK" w:eastAsia="方正大黑_GBK" w:hAnsi="方正大黑_GBK" w:cs="方正大黑_GBK" w:hint="eastAsia"/>
          <w:b/>
          <w:bCs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输出参数</w:t>
      </w:r>
    </w:p>
    <w:p w14:paraId="39EEFEBD" w14:textId="77777777" w:rsidR="00E64AC1" w:rsidRDefault="00E64AC1">
      <w:pPr>
        <w:kinsoku w:val="0"/>
        <w:autoSpaceDE w:val="0"/>
        <w:autoSpaceDN w:val="0"/>
        <w:adjustRightInd w:val="0"/>
        <w:spacing w:before="1" w:line="259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3"/>
        <w:gridCol w:w="2329"/>
        <w:gridCol w:w="1633"/>
        <w:gridCol w:w="824"/>
        <w:gridCol w:w="841"/>
        <w:gridCol w:w="1003"/>
        <w:gridCol w:w="829"/>
      </w:tblGrid>
      <w:tr w:rsidR="00E64AC1" w14:paraId="18004140" w14:textId="77777777">
        <w:trPr>
          <w:cantSplit/>
          <w:trHeight w:val="373"/>
        </w:trPr>
        <w:tc>
          <w:tcPr>
            <w:tcW w:w="2393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779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项目</w:t>
            </w:r>
          </w:p>
        </w:tc>
        <w:tc>
          <w:tcPr>
            <w:tcW w:w="3962" w:type="dxa"/>
            <w:gridSpan w:val="2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E16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操作条件</w:t>
            </w:r>
          </w:p>
        </w:tc>
        <w:tc>
          <w:tcPr>
            <w:tcW w:w="824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13F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最小值</w:t>
            </w:r>
          </w:p>
        </w:tc>
        <w:tc>
          <w:tcPr>
            <w:tcW w:w="841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C5E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典型值</w:t>
            </w:r>
          </w:p>
        </w:tc>
        <w:tc>
          <w:tcPr>
            <w:tcW w:w="1003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7E4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最大值</w:t>
            </w:r>
          </w:p>
        </w:tc>
        <w:tc>
          <w:tcPr>
            <w:tcW w:w="829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BB2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w w:val="99"/>
                <w:sz w:val="18"/>
                <w:szCs w:val="18"/>
              </w:rPr>
            </w:pPr>
            <w:r>
              <w:rPr>
                <w:rFonts w:ascii="黑体" w:eastAsia="黑体" w:hAnsi="黑体" w:cs="黑体"/>
                <w:w w:val="99"/>
                <w:sz w:val="18"/>
                <w:szCs w:val="18"/>
              </w:rPr>
              <w:t>单位</w:t>
            </w:r>
          </w:p>
        </w:tc>
      </w:tr>
      <w:tr w:rsidR="00E64AC1" w14:paraId="2638850F" w14:textId="77777777">
        <w:trPr>
          <w:cantSplit/>
          <w:trHeight w:val="540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00A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输出电压精度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D12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8D8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65C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796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±1.0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1C0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±1.5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BCD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</w:t>
            </w:r>
          </w:p>
        </w:tc>
      </w:tr>
      <w:tr w:rsidR="00E64AC1" w14:paraId="2B509C16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5B1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电压调节率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E4C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满载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AB2C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85E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133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±0.25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A58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±0.5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2A1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</w:t>
            </w:r>
          </w:p>
        </w:tc>
      </w:tr>
      <w:tr w:rsidR="00E64AC1" w14:paraId="1388B5A7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D40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负载调节率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064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10%~100% 负载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8CF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AT380-12W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D2A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B64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±1.0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377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±2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5A8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</w:t>
            </w:r>
          </w:p>
        </w:tc>
      </w:tr>
      <w:tr w:rsidR="00E64AC1" w14:paraId="066055F7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7B8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纹波噪声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6B7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20MHz 带宽，100%负载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9F7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AT380-12W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FC3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59A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C0F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120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B70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mV</w:t>
            </w:r>
          </w:p>
        </w:tc>
      </w:tr>
      <w:tr w:rsidR="00E64AC1" w14:paraId="37533D2F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ABD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温漂系数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190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满载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8ED7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B1D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2F9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±0.05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8D5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57F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%/℃</w:t>
            </w:r>
          </w:p>
        </w:tc>
      </w:tr>
      <w:tr w:rsidR="00E64AC1" w14:paraId="42AA96AB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F75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短路保护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629B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BA82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34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042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可持续，自恢复</w:t>
            </w:r>
          </w:p>
        </w:tc>
      </w:tr>
      <w:tr w:rsidR="00E64AC1" w14:paraId="5A4863D9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03F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过流保护</w:t>
            </w:r>
          </w:p>
        </w:tc>
        <w:tc>
          <w:tcPr>
            <w:tcW w:w="39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555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AT380-12W</w:t>
            </w:r>
          </w:p>
        </w:tc>
        <w:tc>
          <w:tcPr>
            <w:tcW w:w="34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098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110~150% Io 自恢复</w:t>
            </w:r>
          </w:p>
        </w:tc>
      </w:tr>
      <w:tr w:rsidR="00E64AC1" w14:paraId="07375EAD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539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最小负载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FCC6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37FC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824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0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E5C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43D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1B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</w:t>
            </w:r>
          </w:p>
        </w:tc>
      </w:tr>
    </w:tbl>
    <w:p w14:paraId="7237BA42" w14:textId="77777777" w:rsidR="00E64AC1" w:rsidRDefault="00E64AC1">
      <w:pPr>
        <w:kinsoku w:val="0"/>
        <w:autoSpaceDE w:val="0"/>
        <w:autoSpaceDN w:val="0"/>
        <w:adjustRightInd w:val="0"/>
        <w:spacing w:before="13" w:line="293" w:lineRule="auto"/>
        <w:jc w:val="both"/>
        <w:textAlignment w:val="baseline"/>
        <w:rPr>
          <w:rFonts w:ascii="Arial" w:eastAsia="Arial" w:hAnsi="Arial" w:cs="Arial"/>
        </w:rPr>
      </w:pPr>
    </w:p>
    <w:p w14:paraId="6DAEF2B8" w14:textId="77777777" w:rsidR="00E64AC1" w:rsidRDefault="00E64AC1">
      <w:pPr>
        <w:kinsoku w:val="0"/>
        <w:autoSpaceDE w:val="0"/>
        <w:autoSpaceDN w:val="0"/>
        <w:adjustRightInd w:val="0"/>
        <w:spacing w:before="1" w:line="310" w:lineRule="auto"/>
        <w:jc w:val="both"/>
        <w:textAlignment w:val="baseline"/>
        <w:rPr>
          <w:rFonts w:ascii="Arial" w:eastAsia="Arial" w:hAnsi="Arial" w:cs="Arial"/>
        </w:rPr>
      </w:pPr>
    </w:p>
    <w:p w14:paraId="6BA26272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通用特性</w:t>
      </w:r>
    </w:p>
    <w:p w14:paraId="4FA794F1" w14:textId="77777777" w:rsidR="00E64AC1" w:rsidRDefault="00E64AC1">
      <w:pPr>
        <w:kinsoku w:val="0"/>
        <w:autoSpaceDE w:val="0"/>
        <w:autoSpaceDN w:val="0"/>
        <w:adjustRightInd w:val="0"/>
        <w:spacing w:before="1" w:line="239" w:lineRule="auto"/>
        <w:ind w:left="117"/>
        <w:textAlignment w:val="baseline"/>
        <w:outlineLvl w:val="1"/>
      </w:pPr>
    </w:p>
    <w:tbl>
      <w:tblPr>
        <w:tblW w:w="0" w:type="auto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3"/>
        <w:gridCol w:w="2329"/>
        <w:gridCol w:w="1632"/>
        <w:gridCol w:w="824"/>
        <w:gridCol w:w="841"/>
        <w:gridCol w:w="1004"/>
        <w:gridCol w:w="828"/>
      </w:tblGrid>
      <w:tr w:rsidR="00E64AC1" w14:paraId="68BF5DA7" w14:textId="77777777">
        <w:trPr>
          <w:cantSplit/>
          <w:trHeight w:val="373"/>
        </w:trPr>
        <w:tc>
          <w:tcPr>
            <w:tcW w:w="2393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C02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项目</w:t>
            </w:r>
          </w:p>
        </w:tc>
        <w:tc>
          <w:tcPr>
            <w:tcW w:w="3961" w:type="dxa"/>
            <w:gridSpan w:val="2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B4B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操作条件</w:t>
            </w:r>
          </w:p>
        </w:tc>
        <w:tc>
          <w:tcPr>
            <w:tcW w:w="824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FB8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最小值</w:t>
            </w:r>
          </w:p>
        </w:tc>
        <w:tc>
          <w:tcPr>
            <w:tcW w:w="841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D15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典型值</w:t>
            </w:r>
          </w:p>
        </w:tc>
        <w:tc>
          <w:tcPr>
            <w:tcW w:w="1004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129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最大值</w:t>
            </w:r>
          </w:p>
        </w:tc>
        <w:tc>
          <w:tcPr>
            <w:tcW w:w="828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A50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单位</w:t>
            </w:r>
          </w:p>
        </w:tc>
      </w:tr>
      <w:tr w:rsidR="00E64AC1" w14:paraId="604F493C" w14:textId="77777777">
        <w:trPr>
          <w:cantSplit/>
          <w:trHeight w:val="540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B49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绝缘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电阻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1EC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输入 - 输出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D5C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3000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792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997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80C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Vac</w:t>
            </w:r>
          </w:p>
        </w:tc>
      </w:tr>
      <w:tr w:rsidR="00E64AC1" w14:paraId="0AF85E7A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59F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工作环境温度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2F8B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BBC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-40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1B7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25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3B7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+55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035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℃</w:t>
            </w:r>
          </w:p>
        </w:tc>
      </w:tr>
      <w:tr w:rsidR="00E64AC1" w14:paraId="3EBA6EC0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2C6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储存温度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9CCC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F9D4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-40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0AF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25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799F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+85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99D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℃</w:t>
            </w:r>
          </w:p>
        </w:tc>
      </w:tr>
      <w:tr w:rsidR="00E64AC1" w14:paraId="6BD7F0ED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849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工作湿度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10E3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964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018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373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95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020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%RH</w:t>
            </w:r>
          </w:p>
        </w:tc>
      </w:tr>
      <w:tr w:rsidR="00E64AC1" w14:paraId="246D18AD" w14:textId="77777777">
        <w:trPr>
          <w:cantSplit/>
          <w:trHeight w:val="419"/>
        </w:trPr>
        <w:tc>
          <w:tcPr>
            <w:tcW w:w="23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B66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焊接温度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3C1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波峰焊接</w:t>
            </w:r>
          </w:p>
        </w:tc>
        <w:tc>
          <w:tcPr>
            <w:tcW w:w="34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6B23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260 ± 5℃; time：5-10s</w:t>
            </w:r>
          </w:p>
        </w:tc>
      </w:tr>
      <w:tr w:rsidR="00E64AC1" w14:paraId="2F5864BA" w14:textId="77777777">
        <w:trPr>
          <w:cantSplit/>
          <w:trHeight w:val="419"/>
        </w:trPr>
        <w:tc>
          <w:tcPr>
            <w:tcW w:w="23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5B19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950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手工焊接</w:t>
            </w:r>
          </w:p>
        </w:tc>
        <w:tc>
          <w:tcPr>
            <w:tcW w:w="34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7B00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 xml:space="preserve">360 ± 10℃; </w:t>
            </w:r>
            <w:proofErr w:type="spellStart"/>
            <w:r>
              <w:rPr>
                <w:rFonts w:ascii="黑体" w:eastAsia="黑体" w:hAnsi="黑体" w:cs="黑体"/>
                <w:sz w:val="18"/>
                <w:szCs w:val="18"/>
              </w:rPr>
              <w:t>tim</w:t>
            </w:r>
            <w:proofErr w:type="spellEnd"/>
            <w:r>
              <w:rPr>
                <w:rFonts w:ascii="黑体" w:eastAsia="黑体" w:hAnsi="黑体" w:cs="黑体"/>
                <w:sz w:val="18"/>
                <w:szCs w:val="18"/>
              </w:rPr>
              <w:t>：3-5s</w:t>
            </w:r>
          </w:p>
        </w:tc>
      </w:tr>
      <w:tr w:rsidR="00E64AC1" w14:paraId="1C0B027A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F01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开关频率</w:t>
            </w:r>
          </w:p>
        </w:tc>
        <w:tc>
          <w:tcPr>
            <w:tcW w:w="3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5963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DE2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--</w:t>
            </w: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E73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65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F90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72</w:t>
            </w:r>
          </w:p>
        </w:tc>
        <w:tc>
          <w:tcPr>
            <w:tcW w:w="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9AF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proofErr w:type="spellStart"/>
            <w:r>
              <w:rPr>
                <w:rFonts w:ascii="黑体" w:eastAsia="黑体" w:hAnsi="黑体" w:cs="黑体"/>
                <w:sz w:val="18"/>
                <w:szCs w:val="18"/>
              </w:rPr>
              <w:t>KHz</w:t>
            </w:r>
            <w:proofErr w:type="spellEnd"/>
          </w:p>
        </w:tc>
      </w:tr>
      <w:tr w:rsidR="00E64AC1" w14:paraId="75788319" w14:textId="77777777">
        <w:trPr>
          <w:cantSplit/>
          <w:trHeight w:val="419"/>
        </w:trPr>
        <w:tc>
          <w:tcPr>
            <w:tcW w:w="23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D41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平均无故障工作时间</w:t>
            </w:r>
          </w:p>
        </w:tc>
        <w:tc>
          <w:tcPr>
            <w:tcW w:w="2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7089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0206" w14:textId="77777777" w:rsidR="00E64AC1" w:rsidRDefault="00E64AC1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34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7A3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MIL-HDBK-217F@25°C &gt; 200,000 h</w:t>
            </w:r>
          </w:p>
        </w:tc>
      </w:tr>
    </w:tbl>
    <w:p w14:paraId="2B4A498C" w14:textId="77777777" w:rsidR="00E64AC1" w:rsidRDefault="00E64AC1">
      <w:pPr>
        <w:kinsoku w:val="0"/>
        <w:autoSpaceDE w:val="0"/>
        <w:autoSpaceDN w:val="0"/>
        <w:adjustRightInd w:val="0"/>
        <w:spacing w:line="290" w:lineRule="auto"/>
        <w:jc w:val="both"/>
        <w:textAlignment w:val="baseline"/>
        <w:rPr>
          <w:rFonts w:ascii="Arial" w:eastAsia="Arial" w:hAnsi="Arial" w:cs="Arial"/>
        </w:rPr>
      </w:pPr>
    </w:p>
    <w:p w14:paraId="6F04B66E" w14:textId="77777777" w:rsidR="00E64AC1" w:rsidRDefault="00E64AC1"/>
    <w:p w14:paraId="417C0EE0" w14:textId="77777777" w:rsidR="004C67C0" w:rsidRDefault="004C67C0"/>
    <w:p w14:paraId="4ED0AC56" w14:textId="77777777" w:rsidR="004C67C0" w:rsidRDefault="004C67C0"/>
    <w:p w14:paraId="0C0DF800" w14:textId="77777777" w:rsidR="004C67C0" w:rsidRDefault="004C67C0"/>
    <w:p w14:paraId="2112F0D9" w14:textId="77777777" w:rsidR="004C67C0" w:rsidRDefault="004C67C0"/>
    <w:p w14:paraId="352941C2" w14:textId="77777777" w:rsidR="004C67C0" w:rsidRDefault="004C67C0"/>
    <w:p w14:paraId="62E243ED" w14:textId="77777777" w:rsidR="004C67C0" w:rsidRDefault="004C67C0"/>
    <w:p w14:paraId="568E62C5" w14:textId="77777777" w:rsidR="004C67C0" w:rsidRDefault="004C67C0"/>
    <w:p w14:paraId="7940B41A" w14:textId="77777777" w:rsidR="004C67C0" w:rsidRDefault="004C67C0"/>
    <w:p w14:paraId="33F019F8" w14:textId="77777777" w:rsidR="004C67C0" w:rsidRDefault="004C67C0"/>
    <w:p w14:paraId="1AC62EFD" w14:textId="77777777" w:rsidR="004C67C0" w:rsidRDefault="004C67C0"/>
    <w:p w14:paraId="29D25251" w14:textId="77777777" w:rsidR="004C67C0" w:rsidRDefault="004C67C0"/>
    <w:p w14:paraId="704ED0F0" w14:textId="77777777" w:rsidR="004C67C0" w:rsidRDefault="004C67C0"/>
    <w:p w14:paraId="4B4C1851" w14:textId="77777777" w:rsidR="004C67C0" w:rsidRDefault="004C67C0"/>
    <w:p w14:paraId="1896F2F9" w14:textId="77777777" w:rsidR="004C67C0" w:rsidRDefault="004C67C0">
      <w:pPr>
        <w:sectPr w:rsidR="004C67C0">
          <w:type w:val="continuous"/>
          <w:pgSz w:w="11920" w:h="16840"/>
          <w:pgMar w:top="965" w:right="1068" w:bottom="1062" w:left="962" w:header="0" w:footer="0" w:gutter="0"/>
          <w:cols w:space="425"/>
        </w:sectPr>
      </w:pPr>
    </w:p>
    <w:p w14:paraId="71F4071B" w14:textId="77777777" w:rsidR="00E64AC1" w:rsidRDefault="00E64AC1">
      <w:pPr>
        <w:sectPr w:rsidR="00E64AC1">
          <w:type w:val="continuous"/>
          <w:pgSz w:w="11920" w:h="16840"/>
          <w:pgMar w:top="965" w:right="1068" w:bottom="1062" w:left="962" w:header="0" w:footer="0" w:gutter="0"/>
          <w:cols w:num="3" w:space="720" w:equalWidth="0">
            <w:col w:w="2113" w:space="2313"/>
            <w:col w:w="1348" w:space="1589"/>
            <w:col w:w="2513"/>
          </w:cols>
        </w:sectPr>
      </w:pPr>
    </w:p>
    <w:p w14:paraId="39C1900B" w14:textId="75800853" w:rsidR="00E64AC1" w:rsidRPr="00643DD5" w:rsidRDefault="00C55620">
      <w:pPr>
        <w:kinsoku w:val="0"/>
        <w:autoSpaceDE w:val="0"/>
        <w:autoSpaceDN w:val="0"/>
        <w:adjustRightInd w:val="0"/>
        <w:spacing w:before="4" w:line="239" w:lineRule="auto"/>
        <w:ind w:left="188"/>
        <w:textAlignment w:val="baseline"/>
        <w:outlineLvl w:val="2"/>
        <w:rPr>
          <w:rFonts w:hint="eastAsia"/>
        </w:rPr>
      </w:pPr>
      <w:r>
        <w:rPr>
          <w:rFonts w:ascii="方正大黑_GBK" w:eastAsia="方正大黑_GBK" w:hAnsi="方正大黑_GBK" w:cs="方正大黑_GBK" w:hint="eastAsia"/>
          <w:b/>
          <w:spacing w:val="13"/>
          <w:sz w:val="31"/>
          <w:szCs w:val="31"/>
        </w:rPr>
        <w:lastRenderedPageBreak/>
        <w:t>AC/DC</w:t>
      </w:r>
      <w:r>
        <w:rPr>
          <w:rFonts w:ascii="方正大黑_GBK" w:eastAsia="方正大黑_GBK" w:hAnsi="方正大黑_GBK" w:cs="方正大黑_GBK" w:hint="eastAsia"/>
          <w:b/>
          <w:spacing w:val="31"/>
          <w:sz w:val="31"/>
          <w:szCs w:val="31"/>
        </w:rPr>
        <w:t xml:space="preserve"> </w:t>
      </w:r>
      <w:r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>模块电源</w:t>
      </w:r>
      <w:r w:rsidR="00643DD5"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                                        </w:t>
      </w:r>
      <w:r w:rsidR="00643DD5">
        <w:rPr>
          <w:rFonts w:ascii="Arial" w:eastAsia="Arial" w:hAnsi="Arial" w:cs="Arial"/>
          <w:b/>
          <w:spacing w:val="7"/>
          <w:position w:val="-3"/>
          <w:sz w:val="23"/>
          <w:szCs w:val="23"/>
          <w:u w:val="single" w:color="171C61"/>
        </w:rPr>
        <w:t>AT380-12W</w:t>
      </w:r>
      <w:r w:rsidR="00643DD5" w:rsidRPr="00643DD5">
        <w:rPr>
          <w:rFonts w:ascii="宋体" w:eastAsia="宋体" w:hAnsi="宋体" w:cs="宋体" w:hint="eastAsia"/>
          <w:b/>
          <w:spacing w:val="7"/>
          <w:position w:val="-3"/>
          <w:sz w:val="23"/>
          <w:szCs w:val="23"/>
          <w:u w:val="single" w:color="171C61"/>
        </w:rPr>
        <w:t>系列</w:t>
      </w:r>
    </w:p>
    <w:p w14:paraId="51BFCBF0" w14:textId="77777777" w:rsidR="00E64AC1" w:rsidRDefault="00C55620">
      <w:pPr>
        <w:kinsoku w:val="0"/>
        <w:autoSpaceDE w:val="0"/>
        <w:autoSpaceDN w:val="0"/>
        <w:adjustRightInd w:val="0"/>
        <w:spacing w:line="212" w:lineRule="auto"/>
        <w:ind w:left="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05BE2C" wp14:editId="085D7B93">
                <wp:simplePos x="0" y="0"/>
                <wp:positionH relativeFrom="page">
                  <wp:posOffset>688975</wp:posOffset>
                </wp:positionH>
                <wp:positionV relativeFrom="paragraph">
                  <wp:posOffset>34290</wp:posOffset>
                </wp:positionV>
                <wp:extent cx="4922520" cy="13970"/>
                <wp:effectExtent l="0" t="0" r="0" b="0"/>
                <wp:wrapNone/>
                <wp:docPr id="505" name="Image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2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13970">
                              <a:moveTo>
                                <a:pt x="4922520" y="9525"/>
                              </a:moveTo>
                              <a:lnTo>
                                <a:pt x="0" y="13970"/>
                              </a:lnTo>
                              <a:lnTo>
                                <a:pt x="0" y="4445"/>
                              </a:ln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solidFill>
                          <a:srgbClr val="2096D5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mage505" o:spid="_x0000_s1026" o:spt="100" style="position:absolute;left:0pt;margin-left:54.25pt;margin-top:2.7pt;height:1.1pt;width:387.6pt;mso-position-horizontal-relative:page;z-index:-251655168;mso-width-relative:page;mso-height-relative:page;" fillcolor="#2096D5" filled="t" stroked="f" coordsize="4922520,13970" o:gfxdata="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tb8c1wAAAAcB&#10;AAAPAAAAAAAAAAEAIAAAACIAAABkcnMvZG93bnJldi54bWxQSwECFAAUAAAACACHTuJAnsJfGBwC&#10;AACmBAAADgAAAAAAAAABACAAAAAmAQAAZHJzL2Uyb0RvYy54bWxQSwUGAAAAAAYABgBZAQAAtAUA&#10;AAAA&#10;" path="m4922520,9525l0,13970,0,4445,4922520,0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45FF9D24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产品特性曲线</w:t>
      </w:r>
    </w:p>
    <w:p w14:paraId="7A3C3794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732D303C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27A05739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4D3EEF10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2660BFD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1FE68DDA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6ADCACBA" w14:textId="77777777" w:rsidR="00E64AC1" w:rsidRDefault="00C55620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55A64DD" wp14:editId="77DC1712">
            <wp:simplePos x="0" y="0"/>
            <wp:positionH relativeFrom="page">
              <wp:posOffset>685800</wp:posOffset>
            </wp:positionH>
            <wp:positionV relativeFrom="paragraph">
              <wp:posOffset>-855980</wp:posOffset>
            </wp:positionV>
            <wp:extent cx="6184265" cy="1717675"/>
            <wp:effectExtent l="0" t="0" r="0" b="0"/>
            <wp:wrapNone/>
            <wp:docPr id="515" name="Image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5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171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B45D2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97C445D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方正大黑_GBK" w:eastAsia="方正大黑_GBK" w:hAnsi="方正大黑_GBK" w:cs="方正大黑_GBK" w:hint="eastAsia"/>
          <w:b/>
          <w:bCs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转换效率与负载</w:t>
      </w:r>
    </w:p>
    <w:p w14:paraId="7F574CEB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32EC8DC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44DC7291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8240BED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79EA6879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30B6E0F2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72E06878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2614CB84" w14:textId="77777777" w:rsidR="00E64AC1" w:rsidRDefault="00C55620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16E14DC" wp14:editId="07231790">
            <wp:simplePos x="0" y="0"/>
            <wp:positionH relativeFrom="page">
              <wp:posOffset>685800</wp:posOffset>
            </wp:positionH>
            <wp:positionV relativeFrom="paragraph">
              <wp:posOffset>-807085</wp:posOffset>
            </wp:positionV>
            <wp:extent cx="6187440" cy="1856105"/>
            <wp:effectExtent l="0" t="0" r="0" b="0"/>
            <wp:wrapNone/>
            <wp:docPr id="534" name="Imag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53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04D9D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03E3E88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6EF18740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42DE83A9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hAnsi="Arial" w:cs="Arial"/>
        </w:rPr>
      </w:pPr>
    </w:p>
    <w:p w14:paraId="7B6050EB" w14:textId="77777777" w:rsidR="004C67C0" w:rsidRPr="004C67C0" w:rsidRDefault="004C67C0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hAnsi="Arial" w:cs="Arial"/>
        </w:rPr>
      </w:pPr>
    </w:p>
    <w:p w14:paraId="6D6DB159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2439A410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257AFAF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8FBBD6B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3C9E7A7A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26CD7489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32FC79EC" w14:textId="77777777" w:rsidR="00E64AC1" w:rsidRDefault="00C55620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84BA868" wp14:editId="3988875B">
            <wp:simplePos x="0" y="0"/>
            <wp:positionH relativeFrom="page">
              <wp:posOffset>685800</wp:posOffset>
            </wp:positionH>
            <wp:positionV relativeFrom="paragraph">
              <wp:posOffset>-802640</wp:posOffset>
            </wp:positionV>
            <wp:extent cx="3152775" cy="1895475"/>
            <wp:effectExtent l="0" t="0" r="0" b="0"/>
            <wp:wrapNone/>
            <wp:docPr id="548" name="Image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54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45BD8546" wp14:editId="12AEB8C2">
            <wp:simplePos x="0" y="0"/>
            <wp:positionH relativeFrom="page">
              <wp:posOffset>3901440</wp:posOffset>
            </wp:positionH>
            <wp:positionV relativeFrom="paragraph">
              <wp:posOffset>-803910</wp:posOffset>
            </wp:positionV>
            <wp:extent cx="2971800" cy="1895475"/>
            <wp:effectExtent l="0" t="0" r="0" b="0"/>
            <wp:wrapNone/>
            <wp:docPr id="551" name="Image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55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E1785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539196A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A90D805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71BBE97E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0F97105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C71BC8A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025AA6F2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6AC336DA" w14:textId="7DA5B608" w:rsidR="00E64AC1" w:rsidRDefault="004C67C0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59455C32" wp14:editId="0AB66FA4">
            <wp:simplePos x="0" y="0"/>
            <wp:positionH relativeFrom="page">
              <wp:posOffset>680085</wp:posOffset>
            </wp:positionH>
            <wp:positionV relativeFrom="paragraph">
              <wp:posOffset>7620</wp:posOffset>
            </wp:positionV>
            <wp:extent cx="3025140" cy="1898650"/>
            <wp:effectExtent l="0" t="0" r="0" b="0"/>
            <wp:wrapNone/>
            <wp:docPr id="584" name="Image584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584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89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0" locked="0" layoutInCell="1" allowOverlap="1" wp14:anchorId="6ABEFF8B" wp14:editId="13E58E5E">
            <wp:simplePos x="0" y="0"/>
            <wp:positionH relativeFrom="page">
              <wp:posOffset>3771900</wp:posOffset>
            </wp:positionH>
            <wp:positionV relativeFrom="paragraph">
              <wp:posOffset>0</wp:posOffset>
            </wp:positionV>
            <wp:extent cx="3067050" cy="1914525"/>
            <wp:effectExtent l="0" t="0" r="0" b="0"/>
            <wp:wrapNone/>
            <wp:docPr id="587" name="Image587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587" descr="图表, 折线图&#10;&#10;描述已自动生成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C3817" w14:textId="77777777" w:rsidR="00E64AC1" w:rsidRDefault="00E64AC1">
      <w:pPr>
        <w:kinsoku w:val="0"/>
        <w:autoSpaceDE w:val="0"/>
        <w:autoSpaceDN w:val="0"/>
        <w:adjustRightInd w:val="0"/>
        <w:spacing w:before="1"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7BA0B49A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F3D6783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1B8F843" w14:textId="77777777" w:rsidR="00E64AC1" w:rsidRDefault="00E64AC1">
      <w:pPr>
        <w:kinsoku w:val="0"/>
        <w:autoSpaceDE w:val="0"/>
        <w:autoSpaceDN w:val="0"/>
        <w:adjustRightInd w:val="0"/>
        <w:spacing w:line="293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4018FCDB" w14:textId="77777777" w:rsidR="00E64AC1" w:rsidRDefault="00E64AC1">
      <w:pPr>
        <w:kinsoku w:val="0"/>
        <w:autoSpaceDE w:val="0"/>
        <w:autoSpaceDN w:val="0"/>
        <w:adjustRightInd w:val="0"/>
        <w:spacing w:before="1" w:line="345" w:lineRule="auto"/>
        <w:ind w:left="8"/>
        <w:jc w:val="both"/>
        <w:textAlignment w:val="baseline"/>
        <w:rPr>
          <w:rFonts w:ascii="Arial" w:eastAsia="Arial" w:hAnsi="Arial" w:cs="Arial"/>
        </w:rPr>
      </w:pPr>
    </w:p>
    <w:p w14:paraId="5E915377" w14:textId="77777777" w:rsidR="00E64AC1" w:rsidRDefault="00E64AC1"/>
    <w:p w14:paraId="7F056EDD" w14:textId="77777777" w:rsidR="004C67C0" w:rsidRDefault="004C67C0"/>
    <w:p w14:paraId="24C4DA9A" w14:textId="77777777" w:rsidR="004C67C0" w:rsidRDefault="004C67C0"/>
    <w:p w14:paraId="2354F14F" w14:textId="77777777" w:rsidR="004C67C0" w:rsidRDefault="004C67C0"/>
    <w:p w14:paraId="5D792417" w14:textId="77777777" w:rsidR="004C67C0" w:rsidRDefault="004C67C0"/>
    <w:p w14:paraId="0EBC2484" w14:textId="77777777" w:rsidR="004C67C0" w:rsidRDefault="004C67C0"/>
    <w:p w14:paraId="1C7B2082" w14:textId="77777777" w:rsidR="004C67C0" w:rsidRDefault="004C67C0"/>
    <w:p w14:paraId="19A92139" w14:textId="77777777" w:rsidR="004C67C0" w:rsidRDefault="004C67C0">
      <w:pPr>
        <w:sectPr w:rsidR="004C67C0">
          <w:type w:val="continuous"/>
          <w:pgSz w:w="11920" w:h="16840"/>
          <w:pgMar w:top="965" w:right="1068" w:bottom="1062" w:left="1071" w:header="0" w:footer="0" w:gutter="0"/>
          <w:cols w:space="425"/>
        </w:sectPr>
      </w:pPr>
    </w:p>
    <w:p w14:paraId="086C3C03" w14:textId="77777777" w:rsidR="00E64AC1" w:rsidRDefault="00E64AC1">
      <w:pPr>
        <w:sectPr w:rsidR="00E64AC1">
          <w:type w:val="continuous"/>
          <w:pgSz w:w="11920" w:h="16840"/>
          <w:pgMar w:top="965" w:right="1068" w:bottom="1062" w:left="1071" w:header="0" w:footer="0" w:gutter="0"/>
          <w:cols w:num="3" w:space="720" w:equalWidth="0">
            <w:col w:w="2004" w:space="2313"/>
            <w:col w:w="1348" w:space="1628"/>
            <w:col w:w="2474"/>
          </w:cols>
        </w:sectPr>
      </w:pPr>
    </w:p>
    <w:p w14:paraId="3B46EA53" w14:textId="73F00BF6" w:rsidR="00E64AC1" w:rsidRPr="00643DD5" w:rsidRDefault="00C55620" w:rsidP="004C67C0">
      <w:pPr>
        <w:kinsoku w:val="0"/>
        <w:autoSpaceDE w:val="0"/>
        <w:autoSpaceDN w:val="0"/>
        <w:adjustRightInd w:val="0"/>
        <w:spacing w:before="4" w:line="239" w:lineRule="auto"/>
        <w:textAlignment w:val="baseline"/>
        <w:outlineLvl w:val="2"/>
        <w:rPr>
          <w:rFonts w:hint="eastAsia"/>
        </w:rPr>
      </w:pPr>
      <w:r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lastRenderedPageBreak/>
        <w:t>AC/DC 模块电源</w:t>
      </w:r>
      <w:r w:rsidR="00643DD5"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                                         </w:t>
      </w:r>
      <w:r w:rsidR="00643DD5">
        <w:rPr>
          <w:rFonts w:ascii="Arial" w:eastAsia="Arial" w:hAnsi="Arial" w:cs="Arial"/>
          <w:b/>
          <w:spacing w:val="7"/>
          <w:position w:val="-3"/>
          <w:sz w:val="23"/>
          <w:szCs w:val="23"/>
          <w:u w:val="single" w:color="171C61"/>
        </w:rPr>
        <w:t>AT380-12W</w:t>
      </w:r>
      <w:r w:rsidR="00643DD5" w:rsidRPr="00643DD5">
        <w:rPr>
          <w:rFonts w:ascii="宋体" w:eastAsia="宋体" w:hAnsi="宋体" w:cs="宋体" w:hint="eastAsia"/>
          <w:b/>
          <w:spacing w:val="7"/>
          <w:position w:val="-3"/>
          <w:sz w:val="23"/>
          <w:szCs w:val="23"/>
          <w:u w:val="single" w:color="171C61"/>
        </w:rPr>
        <w:t>系列</w:t>
      </w:r>
    </w:p>
    <w:p w14:paraId="2A984493" w14:textId="77777777" w:rsidR="00E64AC1" w:rsidRPr="004C67C0" w:rsidRDefault="00C55620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F29449" wp14:editId="1C2F9BFF">
                <wp:simplePos x="0" y="0"/>
                <wp:positionH relativeFrom="page">
                  <wp:posOffset>688975</wp:posOffset>
                </wp:positionH>
                <wp:positionV relativeFrom="paragraph">
                  <wp:posOffset>34290</wp:posOffset>
                </wp:positionV>
                <wp:extent cx="4922520" cy="13970"/>
                <wp:effectExtent l="0" t="0" r="0" b="0"/>
                <wp:wrapNone/>
                <wp:docPr id="576" name="Image5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2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13970">
                              <a:moveTo>
                                <a:pt x="4922520" y="9525"/>
                              </a:moveTo>
                              <a:lnTo>
                                <a:pt x="0" y="13970"/>
                              </a:lnTo>
                              <a:lnTo>
                                <a:pt x="0" y="4445"/>
                              </a:ln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solidFill>
                          <a:srgbClr val="2096D5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mage576" o:spid="_x0000_s1026" o:spt="100" style="position:absolute;left:0pt;margin-left:54.25pt;margin-top:2.7pt;height:1.1pt;width:387.6pt;mso-position-horizontal-relative:page;z-index:-251654144;mso-width-relative:page;mso-height-relative:page;" fillcolor="#2096D5" filled="t" stroked="f" coordsize="4922520,13970" o:gfxdata="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W1vxzXAAAABwEA&#10;AA8AAAAAAAAAAQAgAAAAIgAAAGRycy9kb3ducmV2LnhtbFBLAQIUABQAAAAIAIdO4kC5CO4FGwIA&#10;AKYEAAAOAAAAAAAAAAEAIAAAACYBAABkcnMvZTJvRG9jLnhtbFBLBQYAAAAABgAGAFkBAACzBQAA&#10;AAA=&#10;" path="m4922520,9525l0,13970,0,4445,4922520,0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2F23B29C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参考设计</w:t>
      </w:r>
    </w:p>
    <w:p w14:paraId="0787DDEC" w14:textId="77777777" w:rsidR="00E64AC1" w:rsidRDefault="00E64AC1">
      <w:pPr>
        <w:kinsoku w:val="0"/>
        <w:autoSpaceDE w:val="0"/>
        <w:autoSpaceDN w:val="0"/>
        <w:adjustRightInd w:val="0"/>
        <w:spacing w:line="308" w:lineRule="auto"/>
        <w:jc w:val="both"/>
        <w:textAlignment w:val="baseline"/>
        <w:rPr>
          <w:rFonts w:ascii="Arial" w:eastAsia="Arial" w:hAnsi="Arial" w:cs="Arial"/>
        </w:rPr>
      </w:pPr>
    </w:p>
    <w:p w14:paraId="025952A5" w14:textId="77777777" w:rsidR="00E64AC1" w:rsidRDefault="00C55620">
      <w:pPr>
        <w:kinsoku w:val="0"/>
        <w:autoSpaceDE w:val="0"/>
        <w:autoSpaceDN w:val="0"/>
        <w:adjustRightInd w:val="0"/>
        <w:ind w:left="117"/>
        <w:textAlignment w:val="baseline"/>
      </w:pPr>
      <w:r>
        <w:rPr>
          <w:rFonts w:ascii="黑体" w:eastAsia="黑体" w:hAnsi="黑体" w:cs="黑体"/>
          <w:spacing w:val="1"/>
          <w:w w:val="99"/>
          <w:sz w:val="23"/>
          <w:szCs w:val="23"/>
        </w:rPr>
        <w:t>典</w:t>
      </w:r>
      <w:r>
        <w:rPr>
          <w:rFonts w:ascii="黑体" w:eastAsia="黑体" w:hAnsi="黑体" w:cs="黑体"/>
          <w:sz w:val="23"/>
          <w:szCs w:val="23"/>
        </w:rPr>
        <w:t>型应用设计</w:t>
      </w:r>
    </w:p>
    <w:p w14:paraId="37C4485A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00187852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45CCA12E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56502ED0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5D20C584" w14:textId="77777777" w:rsidR="00E64AC1" w:rsidRDefault="00C55620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792FA0E3" wp14:editId="333C1F20">
            <wp:simplePos x="0" y="0"/>
            <wp:positionH relativeFrom="page">
              <wp:posOffset>763270</wp:posOffset>
            </wp:positionH>
            <wp:positionV relativeFrom="paragraph">
              <wp:posOffset>-484505</wp:posOffset>
            </wp:positionV>
            <wp:extent cx="6031865" cy="1138555"/>
            <wp:effectExtent l="0" t="0" r="0" b="0"/>
            <wp:wrapNone/>
            <wp:docPr id="607" name="Image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60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1992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63EA1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1ADD92FD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415CA7FC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1AA5519B" w14:textId="77777777" w:rsidR="00E64AC1" w:rsidRDefault="00E64AC1">
      <w:pPr>
        <w:kinsoku w:val="0"/>
        <w:autoSpaceDE w:val="0"/>
        <w:autoSpaceDN w:val="0"/>
        <w:adjustRightInd w:val="0"/>
        <w:spacing w:line="272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9"/>
        <w:gridCol w:w="4637"/>
        <w:gridCol w:w="1360"/>
      </w:tblGrid>
      <w:tr w:rsidR="00E64AC1" w14:paraId="168BB6E9" w14:textId="77777777">
        <w:trPr>
          <w:cantSplit/>
          <w:trHeight w:val="373"/>
        </w:trPr>
        <w:tc>
          <w:tcPr>
            <w:tcW w:w="3869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5FBB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FUSE1</w:t>
            </w:r>
          </w:p>
        </w:tc>
        <w:tc>
          <w:tcPr>
            <w:tcW w:w="4637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5A2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CO1</w:t>
            </w:r>
          </w:p>
        </w:tc>
        <w:tc>
          <w:tcPr>
            <w:tcW w:w="136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8679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MOV1</w:t>
            </w:r>
          </w:p>
        </w:tc>
      </w:tr>
      <w:tr w:rsidR="00E64AC1" w14:paraId="011E3BD3" w14:textId="77777777">
        <w:trPr>
          <w:cantSplit/>
          <w:trHeight w:val="671"/>
        </w:trPr>
        <w:tc>
          <w:tcPr>
            <w:tcW w:w="38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D22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1A/500VAC Slow-blow, required</w:t>
            </w:r>
          </w:p>
        </w:tc>
        <w:tc>
          <w:tcPr>
            <w:tcW w:w="46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DCE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470uF ( High frequency low resistance )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C01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10D 821K</w:t>
            </w:r>
          </w:p>
        </w:tc>
      </w:tr>
    </w:tbl>
    <w:p w14:paraId="7FE9B37D" w14:textId="77777777" w:rsidR="00E64AC1" w:rsidRDefault="00E64AC1">
      <w:pPr>
        <w:kinsoku w:val="0"/>
        <w:autoSpaceDE w:val="0"/>
        <w:autoSpaceDN w:val="0"/>
        <w:adjustRightInd w:val="0"/>
        <w:spacing w:before="14" w:line="187" w:lineRule="auto"/>
        <w:jc w:val="both"/>
        <w:textAlignment w:val="baseline"/>
        <w:rPr>
          <w:rFonts w:ascii="Arial" w:eastAsia="Arial" w:hAnsi="Arial" w:cs="Arial"/>
        </w:rPr>
      </w:pPr>
    </w:p>
    <w:p w14:paraId="4397B833" w14:textId="77777777" w:rsidR="00E64AC1" w:rsidRDefault="00E64AC1">
      <w:pPr>
        <w:kinsoku w:val="0"/>
        <w:autoSpaceDE w:val="0"/>
        <w:autoSpaceDN w:val="0"/>
        <w:adjustRightInd w:val="0"/>
        <w:spacing w:line="204" w:lineRule="auto"/>
        <w:jc w:val="both"/>
        <w:textAlignment w:val="baseline"/>
        <w:rPr>
          <w:rFonts w:ascii="Arial" w:eastAsia="Arial" w:hAnsi="Arial" w:cs="Arial"/>
        </w:rPr>
      </w:pPr>
    </w:p>
    <w:p w14:paraId="2E825039" w14:textId="77777777" w:rsidR="00E64AC1" w:rsidRDefault="00C55620">
      <w:pPr>
        <w:kinsoku w:val="0"/>
        <w:autoSpaceDE w:val="0"/>
        <w:autoSpaceDN w:val="0"/>
        <w:adjustRightInd w:val="0"/>
        <w:spacing w:before="1" w:line="239" w:lineRule="auto"/>
        <w:ind w:left="117"/>
        <w:textAlignment w:val="baseline"/>
      </w:pPr>
      <w:r>
        <w:rPr>
          <w:rFonts w:ascii="Arial" w:eastAsia="Arial" w:hAnsi="Arial" w:cs="Arial"/>
          <w:sz w:val="17"/>
          <w:szCs w:val="17"/>
        </w:rPr>
        <w:t>Notes: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co1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select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High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frequency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low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resistance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Electrolytic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capacitor</w:t>
      </w:r>
    </w:p>
    <w:p w14:paraId="584C706D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0781D7A6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1B3AAAD0" w14:textId="77777777" w:rsidR="00E64AC1" w:rsidRDefault="00E64AC1">
      <w:pPr>
        <w:kinsoku w:val="0"/>
        <w:autoSpaceDE w:val="0"/>
        <w:autoSpaceDN w:val="0"/>
        <w:adjustRightInd w:val="0"/>
        <w:spacing w:line="341" w:lineRule="auto"/>
        <w:jc w:val="both"/>
        <w:textAlignment w:val="baseline"/>
        <w:rPr>
          <w:rFonts w:ascii="Arial" w:eastAsia="Arial" w:hAnsi="Arial" w:cs="Arial"/>
        </w:rPr>
      </w:pPr>
    </w:p>
    <w:p w14:paraId="34B7A72F" w14:textId="77777777" w:rsidR="00E64AC1" w:rsidRDefault="00C55620">
      <w:pPr>
        <w:kinsoku w:val="0"/>
        <w:autoSpaceDE w:val="0"/>
        <w:autoSpaceDN w:val="0"/>
        <w:adjustRightInd w:val="0"/>
        <w:ind w:left="537"/>
        <w:textAlignment w:val="baseline"/>
      </w:pPr>
      <w:r>
        <w:rPr>
          <w:rFonts w:ascii="Arial" w:eastAsia="Arial" w:hAnsi="Arial" w:cs="Arial"/>
          <w:sz w:val="23"/>
          <w:szCs w:val="23"/>
        </w:rPr>
        <w:t>EMC</w:t>
      </w:r>
      <w:r>
        <w:rPr>
          <w:rFonts w:ascii="Arial" w:eastAsia="Arial" w:hAnsi="Arial"/>
          <w:spacing w:val="-1"/>
          <w:sz w:val="23"/>
          <w:szCs w:val="23"/>
        </w:rPr>
        <w:t xml:space="preserve"> </w:t>
      </w:r>
      <w:r>
        <w:rPr>
          <w:rFonts w:ascii="黑体" w:eastAsia="黑体" w:hAnsi="黑体" w:cs="黑体"/>
          <w:sz w:val="23"/>
          <w:szCs w:val="23"/>
        </w:rPr>
        <w:t>推荐电路设计</w:t>
      </w:r>
    </w:p>
    <w:p w14:paraId="049583B4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76EA4AC2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1542E16D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41CECA45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35329155" w14:textId="77777777" w:rsidR="00E64AC1" w:rsidRDefault="00C55620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482CF71" wp14:editId="495CDA19">
            <wp:simplePos x="0" y="0"/>
            <wp:positionH relativeFrom="page">
              <wp:posOffset>690245</wp:posOffset>
            </wp:positionH>
            <wp:positionV relativeFrom="paragraph">
              <wp:posOffset>-475615</wp:posOffset>
            </wp:positionV>
            <wp:extent cx="6181090" cy="1121410"/>
            <wp:effectExtent l="0" t="0" r="0" b="0"/>
            <wp:wrapNone/>
            <wp:docPr id="635" name="Image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63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344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E42AB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08507D54" w14:textId="77777777" w:rsidR="00E64AC1" w:rsidRDefault="00E64AC1">
      <w:pPr>
        <w:kinsoku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12E4C5E0" w14:textId="77777777" w:rsidR="00E64AC1" w:rsidRDefault="00E64AC1">
      <w:pPr>
        <w:kinsoku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rFonts w:ascii="Arial" w:eastAsia="Arial" w:hAnsi="Arial" w:cs="Arial"/>
        </w:rPr>
      </w:pPr>
    </w:p>
    <w:p w14:paraId="6D87EB5A" w14:textId="77777777" w:rsidR="00E64AC1" w:rsidRDefault="00E64AC1">
      <w:pPr>
        <w:kinsoku w:val="0"/>
        <w:autoSpaceDE w:val="0"/>
        <w:autoSpaceDN w:val="0"/>
        <w:adjustRightInd w:val="0"/>
        <w:spacing w:before="1" w:line="273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6"/>
        <w:gridCol w:w="1090"/>
        <w:gridCol w:w="1260"/>
        <w:gridCol w:w="1460"/>
        <w:gridCol w:w="2020"/>
        <w:gridCol w:w="1988"/>
      </w:tblGrid>
      <w:tr w:rsidR="00E64AC1" w14:paraId="070C1E21" w14:textId="77777777">
        <w:trPr>
          <w:cantSplit/>
          <w:trHeight w:val="373"/>
        </w:trPr>
        <w:tc>
          <w:tcPr>
            <w:tcW w:w="2046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D8C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FUSE1</w:t>
            </w:r>
          </w:p>
        </w:tc>
        <w:tc>
          <w:tcPr>
            <w:tcW w:w="109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1DB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MOV1</w:t>
            </w:r>
          </w:p>
        </w:tc>
        <w:tc>
          <w:tcPr>
            <w:tcW w:w="126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82E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CX1</w:t>
            </w:r>
          </w:p>
        </w:tc>
        <w:tc>
          <w:tcPr>
            <w:tcW w:w="146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787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L1</w:t>
            </w:r>
          </w:p>
        </w:tc>
        <w:tc>
          <w:tcPr>
            <w:tcW w:w="2020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5A2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L2</w:t>
            </w:r>
          </w:p>
        </w:tc>
        <w:tc>
          <w:tcPr>
            <w:tcW w:w="1988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4E3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CO1</w:t>
            </w:r>
          </w:p>
        </w:tc>
      </w:tr>
      <w:tr w:rsidR="00E64AC1" w14:paraId="222F8CF8" w14:textId="77777777">
        <w:trPr>
          <w:cantSplit/>
          <w:trHeight w:val="671"/>
        </w:trPr>
        <w:tc>
          <w:tcPr>
            <w:tcW w:w="20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92A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1A/500V 慢断，必接</w:t>
            </w:r>
          </w:p>
        </w:tc>
        <w:tc>
          <w:tcPr>
            <w:tcW w:w="10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197C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10D 821K</w:t>
            </w: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9DF7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0.1uF/500V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C03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UU9.8 - 10mH</w:t>
            </w:r>
          </w:p>
        </w:tc>
        <w:tc>
          <w:tcPr>
            <w:tcW w:w="2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82E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0.47uH</w:t>
            </w:r>
          </w:p>
          <w:p w14:paraId="49DE977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SLO0420HR47MTT</w:t>
            </w:r>
          </w:p>
        </w:tc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64A2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470uF</w:t>
            </w:r>
          </w:p>
        </w:tc>
      </w:tr>
    </w:tbl>
    <w:p w14:paraId="153FD226" w14:textId="77777777" w:rsidR="00E64AC1" w:rsidRDefault="00E64AC1">
      <w:pPr>
        <w:kinsoku w:val="0"/>
        <w:autoSpaceDE w:val="0"/>
        <w:autoSpaceDN w:val="0"/>
        <w:adjustRightInd w:val="0"/>
        <w:spacing w:before="14" w:line="187" w:lineRule="auto"/>
        <w:jc w:val="both"/>
        <w:textAlignment w:val="baseline"/>
        <w:rPr>
          <w:rFonts w:ascii="Arial" w:eastAsia="Arial" w:hAnsi="Arial" w:cs="Arial"/>
        </w:rPr>
      </w:pPr>
    </w:p>
    <w:p w14:paraId="4C6DBD4B" w14:textId="77777777" w:rsidR="00E64AC1" w:rsidRDefault="00E64AC1">
      <w:pPr>
        <w:kinsoku w:val="0"/>
        <w:autoSpaceDE w:val="0"/>
        <w:autoSpaceDN w:val="0"/>
        <w:adjustRightInd w:val="0"/>
        <w:spacing w:line="202" w:lineRule="auto"/>
        <w:jc w:val="both"/>
        <w:textAlignment w:val="baseline"/>
        <w:rPr>
          <w:rFonts w:ascii="Arial" w:eastAsia="Arial" w:hAnsi="Arial" w:cs="Arial"/>
        </w:rPr>
      </w:pPr>
    </w:p>
    <w:p w14:paraId="2903B6A5" w14:textId="77777777" w:rsidR="00E64AC1" w:rsidRDefault="00C55620">
      <w:pPr>
        <w:kinsoku w:val="0"/>
        <w:autoSpaceDE w:val="0"/>
        <w:autoSpaceDN w:val="0"/>
        <w:adjustRightInd w:val="0"/>
        <w:spacing w:before="1"/>
        <w:ind w:left="117"/>
        <w:textAlignment w:val="baseline"/>
      </w:pPr>
      <w:r>
        <w:rPr>
          <w:rFonts w:ascii="Arial" w:eastAsia="Arial" w:hAnsi="Arial" w:cs="Arial"/>
          <w:sz w:val="17"/>
          <w:szCs w:val="17"/>
        </w:rPr>
        <w:t>Notes: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co1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select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High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frequency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low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resistance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Electrolytic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capacitor</w:t>
      </w:r>
    </w:p>
    <w:p w14:paraId="0E82ADF6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46587DEC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4BE3B27B" w14:textId="77777777" w:rsidR="00E64AC1" w:rsidRDefault="00E64AC1">
      <w:pPr>
        <w:kinsoku w:val="0"/>
        <w:autoSpaceDE w:val="0"/>
        <w:autoSpaceDN w:val="0"/>
        <w:adjustRightInd w:val="0"/>
        <w:spacing w:line="209" w:lineRule="auto"/>
        <w:jc w:val="both"/>
        <w:textAlignment w:val="baseline"/>
        <w:rPr>
          <w:rFonts w:ascii="Arial" w:eastAsia="Arial" w:hAnsi="Arial" w:cs="Arial"/>
        </w:rPr>
      </w:pPr>
    </w:p>
    <w:p w14:paraId="1CF649E3" w14:textId="77777777" w:rsidR="00E64AC1" w:rsidRDefault="00E64AC1"/>
    <w:p w14:paraId="731075CA" w14:textId="77777777" w:rsidR="004C67C0" w:rsidRDefault="004C67C0"/>
    <w:p w14:paraId="2C63DCE6" w14:textId="77777777" w:rsidR="004C67C0" w:rsidRDefault="004C67C0"/>
    <w:p w14:paraId="38E9C014" w14:textId="77777777" w:rsidR="004C67C0" w:rsidRDefault="004C67C0"/>
    <w:p w14:paraId="4DB7C250" w14:textId="77777777" w:rsidR="004C67C0" w:rsidRDefault="004C67C0"/>
    <w:p w14:paraId="13B65A59" w14:textId="77777777" w:rsidR="004C67C0" w:rsidRDefault="004C67C0"/>
    <w:p w14:paraId="11E08283" w14:textId="77777777" w:rsidR="004C67C0" w:rsidRDefault="004C67C0"/>
    <w:p w14:paraId="0ACBC3EB" w14:textId="77777777" w:rsidR="004C67C0" w:rsidRDefault="004C67C0"/>
    <w:p w14:paraId="7FB462F2" w14:textId="77777777" w:rsidR="004C67C0" w:rsidRDefault="004C67C0"/>
    <w:p w14:paraId="5C68A6DE" w14:textId="77777777" w:rsidR="004C67C0" w:rsidRDefault="004C67C0"/>
    <w:p w14:paraId="7E6BA4D0" w14:textId="77777777" w:rsidR="004C67C0" w:rsidRDefault="004C67C0"/>
    <w:p w14:paraId="1BFC58E3" w14:textId="77777777" w:rsidR="004C67C0" w:rsidRDefault="004C67C0"/>
    <w:p w14:paraId="583BBB6C" w14:textId="77777777" w:rsidR="004C67C0" w:rsidRDefault="004C67C0"/>
    <w:p w14:paraId="2C399C4C" w14:textId="77777777" w:rsidR="004C67C0" w:rsidRDefault="004C67C0"/>
    <w:p w14:paraId="2CBBA7FE" w14:textId="77777777" w:rsidR="004C67C0" w:rsidRDefault="004C67C0"/>
    <w:p w14:paraId="7942FA2A" w14:textId="77777777" w:rsidR="004C67C0" w:rsidRDefault="004C67C0">
      <w:pPr>
        <w:sectPr w:rsidR="004C67C0">
          <w:type w:val="continuous"/>
          <w:pgSz w:w="11920" w:h="16840"/>
          <w:pgMar w:top="965" w:right="1058" w:bottom="1062" w:left="962" w:header="0" w:footer="0" w:gutter="0"/>
          <w:cols w:space="425"/>
        </w:sectPr>
      </w:pPr>
    </w:p>
    <w:p w14:paraId="1984032A" w14:textId="77777777" w:rsidR="00E64AC1" w:rsidRDefault="00E64AC1">
      <w:pPr>
        <w:sectPr w:rsidR="00E64AC1">
          <w:type w:val="continuous"/>
          <w:pgSz w:w="11920" w:h="16840"/>
          <w:pgMar w:top="965" w:right="1058" w:bottom="1062" w:left="962" w:header="0" w:footer="0" w:gutter="0"/>
          <w:cols w:num="3" w:space="720" w:equalWidth="0">
            <w:col w:w="2113" w:space="2313"/>
            <w:col w:w="1348" w:space="1640"/>
            <w:col w:w="2472"/>
          </w:cols>
        </w:sectPr>
      </w:pPr>
    </w:p>
    <w:p w14:paraId="787A16EE" w14:textId="0939B851" w:rsidR="00E64AC1" w:rsidRPr="00643DD5" w:rsidRDefault="00C55620">
      <w:pPr>
        <w:kinsoku w:val="0"/>
        <w:autoSpaceDE w:val="0"/>
        <w:autoSpaceDN w:val="0"/>
        <w:adjustRightInd w:val="0"/>
        <w:spacing w:before="4" w:line="239" w:lineRule="auto"/>
        <w:ind w:left="297"/>
        <w:textAlignment w:val="baseline"/>
        <w:outlineLvl w:val="3"/>
        <w:rPr>
          <w:rFonts w:hint="eastAsia"/>
        </w:rPr>
      </w:pPr>
      <w:r>
        <w:rPr>
          <w:rFonts w:ascii="方正大黑_GBK" w:eastAsia="方正大黑_GBK" w:hAnsi="方正大黑_GBK" w:cs="方正大黑_GBK" w:hint="eastAsia"/>
          <w:b/>
          <w:spacing w:val="13"/>
          <w:sz w:val="31"/>
          <w:szCs w:val="31"/>
        </w:rPr>
        <w:lastRenderedPageBreak/>
        <w:t>AC/DC</w:t>
      </w:r>
      <w:r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模块电源</w:t>
      </w:r>
      <w:r w:rsidR="00643DD5">
        <w:rPr>
          <w:rFonts w:ascii="方正大黑_GBK" w:eastAsia="方正大黑_GBK" w:hAnsi="方正大黑_GBK" w:cs="方正大黑_GBK" w:hint="eastAsia"/>
          <w:b/>
          <w:spacing w:val="33"/>
          <w:sz w:val="31"/>
          <w:szCs w:val="31"/>
        </w:rPr>
        <w:t xml:space="preserve">                                         </w:t>
      </w:r>
      <w:r w:rsidR="00643DD5">
        <w:rPr>
          <w:rFonts w:ascii="Arial" w:eastAsia="Arial" w:hAnsi="Arial" w:cs="Arial"/>
          <w:b/>
          <w:spacing w:val="7"/>
          <w:position w:val="-3"/>
          <w:sz w:val="23"/>
          <w:szCs w:val="23"/>
          <w:u w:val="single" w:color="171C61"/>
        </w:rPr>
        <w:t>AT380-12W</w:t>
      </w:r>
      <w:r w:rsidR="00643DD5" w:rsidRPr="00643DD5">
        <w:rPr>
          <w:rFonts w:ascii="宋体" w:eastAsia="宋体" w:hAnsi="宋体" w:cs="宋体" w:hint="eastAsia"/>
          <w:b/>
          <w:spacing w:val="7"/>
          <w:position w:val="-3"/>
          <w:sz w:val="23"/>
          <w:szCs w:val="23"/>
          <w:u w:val="single" w:color="171C61"/>
        </w:rPr>
        <w:t>系列</w:t>
      </w:r>
    </w:p>
    <w:p w14:paraId="7ECE9CE5" w14:textId="77777777" w:rsidR="00E64AC1" w:rsidRDefault="00C55620">
      <w:pPr>
        <w:kinsoku w:val="0"/>
        <w:autoSpaceDE w:val="0"/>
        <w:autoSpaceDN w:val="0"/>
        <w:adjustRightInd w:val="0"/>
        <w:spacing w:line="212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27C5D4" wp14:editId="32DD1A34">
                <wp:simplePos x="0" y="0"/>
                <wp:positionH relativeFrom="page">
                  <wp:posOffset>688975</wp:posOffset>
                </wp:positionH>
                <wp:positionV relativeFrom="paragraph">
                  <wp:posOffset>34290</wp:posOffset>
                </wp:positionV>
                <wp:extent cx="4922520" cy="13970"/>
                <wp:effectExtent l="0" t="0" r="0" b="0"/>
                <wp:wrapNone/>
                <wp:docPr id="676" name="Image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2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13970">
                              <a:moveTo>
                                <a:pt x="4922520" y="9525"/>
                              </a:moveTo>
                              <a:lnTo>
                                <a:pt x="0" y="13970"/>
                              </a:lnTo>
                              <a:lnTo>
                                <a:pt x="0" y="4445"/>
                              </a:lnTo>
                              <a:lnTo>
                                <a:pt x="4922520" y="0"/>
                              </a:lnTo>
                            </a:path>
                          </a:pathLst>
                        </a:custGeom>
                        <a:solidFill>
                          <a:srgbClr val="2096D5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Image676" o:spid="_x0000_s1026" o:spt="100" style="position:absolute;left:0pt;margin-left:54.25pt;margin-top:2.7pt;height:1.1pt;width:387.6pt;mso-position-horizontal-relative:page;z-index:-251653120;mso-width-relative:page;mso-height-relative:page;" fillcolor="#2096D5" filled="t" stroked="f" coordsize="4922520,13970" o:gfxdata="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W1vxzXAAAABwEA&#10;AA8AAAAAAAAAAQAgAAAAIgAAAGRycy9kb3ducmV2LnhtbFBLAQIUABQAAAAIAIdO4kBpY+8PGwIA&#10;AKYEAAAOAAAAAAAAAAEAIAAAACYBAABkcnMvZTJvRG9jLnhtbFBLBQYAAAAABgAGAFkBAACzBQAA&#10;AAA=&#10;" path="m4922520,9525l0,13970,0,4445,4922520,0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576607E2" w14:textId="77777777" w:rsidR="00E64AC1" w:rsidRDefault="00C55620">
      <w:pPr>
        <w:kinsoku w:val="0"/>
        <w:autoSpaceDE w:val="0"/>
        <w:autoSpaceDN w:val="0"/>
        <w:adjustRightInd w:val="0"/>
        <w:spacing w:after="28"/>
        <w:ind w:left="108"/>
        <w:textAlignment w:val="baseline"/>
        <w:outlineLvl w:val="1"/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</w:pPr>
      <w:r>
        <w:rPr>
          <w:rFonts w:ascii="黑体" w:eastAsia="黑体" w:hAnsi="黑体" w:cs="黑体" w:hint="eastAsia"/>
          <w:color w:val="171C61"/>
          <w:sz w:val="28"/>
          <w:szCs w:val="28"/>
          <w14:textOutline w14:w="5105" w14:cap="rnd" w14:cmpd="sng" w14:algn="ctr">
            <w14:solidFill>
              <w14:srgbClr w14:val="171C61"/>
            </w14:solidFill>
            <w14:prstDash w14:val="solid"/>
            <w14:bevel/>
          </w14:textOutline>
        </w:rPr>
        <w:t>产品尺寸图</w:t>
      </w:r>
    </w:p>
    <w:p w14:paraId="00494B56" w14:textId="77777777" w:rsidR="00E64AC1" w:rsidRDefault="00E64AC1">
      <w:pPr>
        <w:kinsoku w:val="0"/>
        <w:autoSpaceDE w:val="0"/>
        <w:autoSpaceDN w:val="0"/>
        <w:adjustRightInd w:val="0"/>
        <w:spacing w:line="362" w:lineRule="auto"/>
        <w:jc w:val="both"/>
        <w:textAlignment w:val="baseline"/>
        <w:rPr>
          <w:rFonts w:ascii="Arial" w:eastAsia="Arial" w:hAnsi="Arial" w:cs="Arial"/>
        </w:rPr>
      </w:pPr>
    </w:p>
    <w:p w14:paraId="16DBDABE" w14:textId="21D7A17C" w:rsidR="00E64AC1" w:rsidRPr="004E7BA3" w:rsidRDefault="00C55620">
      <w:pPr>
        <w:kinsoku w:val="0"/>
        <w:autoSpaceDE w:val="0"/>
        <w:autoSpaceDN w:val="0"/>
        <w:adjustRightInd w:val="0"/>
        <w:spacing w:before="1" w:line="187" w:lineRule="auto"/>
        <w:jc w:val="center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sz w:val="17"/>
          <w:szCs w:val="17"/>
        </w:rPr>
        <w:t>AT380-12W</w:t>
      </w:r>
    </w:p>
    <w:p w14:paraId="0B635CDB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7DEDF762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2D3854FC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65210044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3E141DCD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24C806EF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28BEC0EA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38FB8C6D" w14:textId="77777777" w:rsidR="00E64AC1" w:rsidRDefault="00C55620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6742FB9B" wp14:editId="0FBB446D">
            <wp:simplePos x="0" y="0"/>
            <wp:positionH relativeFrom="page">
              <wp:posOffset>685800</wp:posOffset>
            </wp:positionH>
            <wp:positionV relativeFrom="paragraph">
              <wp:posOffset>-734695</wp:posOffset>
            </wp:positionV>
            <wp:extent cx="6186170" cy="1691640"/>
            <wp:effectExtent l="0" t="0" r="0" b="0"/>
            <wp:wrapNone/>
            <wp:docPr id="690" name="Image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69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5916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70D03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31CAF6A5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5264E784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0412890D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56205FE2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330B48BA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52F1E96D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2594DCFB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5AEE4F9D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0371305A" w14:textId="77777777" w:rsidR="00E64AC1" w:rsidRDefault="00E64AC1">
      <w:pPr>
        <w:kinsoku w:val="0"/>
        <w:autoSpaceDE w:val="0"/>
        <w:autoSpaceDN w:val="0"/>
        <w:adjustRightInd w:val="0"/>
        <w:spacing w:before="1" w:line="321" w:lineRule="auto"/>
        <w:jc w:val="both"/>
        <w:textAlignment w:val="baseline"/>
        <w:rPr>
          <w:rFonts w:ascii="Arial" w:eastAsia="Arial" w:hAnsi="Arial" w:cs="Arial"/>
        </w:rPr>
      </w:pPr>
    </w:p>
    <w:p w14:paraId="285898E8" w14:textId="77777777" w:rsidR="00E64AC1" w:rsidRDefault="00C55620">
      <w:pPr>
        <w:kinsoku w:val="0"/>
        <w:autoSpaceDE w:val="0"/>
        <w:autoSpaceDN w:val="0"/>
        <w:adjustRightInd w:val="0"/>
        <w:spacing w:before="1" w:line="187" w:lineRule="auto"/>
        <w:jc w:val="center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sz w:val="17"/>
          <w:szCs w:val="17"/>
        </w:rPr>
        <w:t>AT380-12W-</w:t>
      </w:r>
      <w:r>
        <w:rPr>
          <w:rFonts w:ascii="Arial" w:hAnsi="Arial" w:cs="Arial" w:hint="eastAsia"/>
          <w:sz w:val="17"/>
          <w:szCs w:val="17"/>
        </w:rPr>
        <w:t>C</w:t>
      </w:r>
    </w:p>
    <w:p w14:paraId="69EEB633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05D0AC08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316458CB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71AF2BD3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683133D0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429D9DA3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33B53F59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4B4BF799" w14:textId="77777777" w:rsidR="00E64AC1" w:rsidRDefault="00C55620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1E3CB848" wp14:editId="1A765BDB">
            <wp:simplePos x="0" y="0"/>
            <wp:positionH relativeFrom="page">
              <wp:posOffset>685800</wp:posOffset>
            </wp:positionH>
            <wp:positionV relativeFrom="paragraph">
              <wp:posOffset>-765175</wp:posOffset>
            </wp:positionV>
            <wp:extent cx="6186170" cy="1553210"/>
            <wp:effectExtent l="0" t="0" r="0" b="0"/>
            <wp:wrapNone/>
            <wp:docPr id="713" name="Image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Image71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5916" cy="1552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68040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4352DEA8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5D34B0D7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497111D4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11C5D72C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6DDC6EB3" w14:textId="77777777" w:rsidR="00E64AC1" w:rsidRDefault="00E64AC1">
      <w:pPr>
        <w:kinsoku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3C8FC050" w14:textId="77777777" w:rsidR="00E64AC1" w:rsidRDefault="00E64AC1">
      <w:pPr>
        <w:kinsoku w:val="0"/>
        <w:autoSpaceDE w:val="0"/>
        <w:autoSpaceDN w:val="0"/>
        <w:adjustRightInd w:val="0"/>
        <w:spacing w:before="1" w:line="234" w:lineRule="auto"/>
        <w:jc w:val="both"/>
        <w:textAlignment w:val="baseline"/>
        <w:rPr>
          <w:rFonts w:ascii="Arial" w:eastAsia="Arial" w:hAnsi="Arial" w:cs="Arial"/>
        </w:rPr>
      </w:pPr>
    </w:p>
    <w:p w14:paraId="71D19D7E" w14:textId="77777777" w:rsidR="00E64AC1" w:rsidRDefault="00C55620">
      <w:pPr>
        <w:kinsoku w:val="0"/>
        <w:autoSpaceDE w:val="0"/>
        <w:autoSpaceDN w:val="0"/>
        <w:adjustRightInd w:val="0"/>
        <w:spacing w:line="239" w:lineRule="auto"/>
        <w:ind w:left="117"/>
        <w:textAlignment w:val="baseline"/>
      </w:pPr>
      <w:r>
        <w:rPr>
          <w:rFonts w:ascii="Arial" w:eastAsia="Arial" w:hAnsi="Arial" w:cs="Arial"/>
          <w:sz w:val="17"/>
          <w:szCs w:val="17"/>
        </w:rPr>
        <w:t>Note:</w:t>
      </w:r>
    </w:p>
    <w:p w14:paraId="1193E236" w14:textId="77777777" w:rsidR="00E64AC1" w:rsidRDefault="00E64AC1">
      <w:pPr>
        <w:kinsoku w:val="0"/>
        <w:autoSpaceDE w:val="0"/>
        <w:autoSpaceDN w:val="0"/>
        <w:adjustRightInd w:val="0"/>
        <w:spacing w:before="1" w:line="121" w:lineRule="auto"/>
        <w:jc w:val="both"/>
        <w:textAlignment w:val="baseline"/>
        <w:rPr>
          <w:rFonts w:ascii="Arial" w:eastAsia="Arial" w:hAnsi="Arial" w:cs="Arial"/>
        </w:rPr>
      </w:pPr>
    </w:p>
    <w:p w14:paraId="7159F9C5" w14:textId="77777777" w:rsidR="00E64AC1" w:rsidRDefault="00C55620">
      <w:pPr>
        <w:kinsoku w:val="0"/>
        <w:autoSpaceDE w:val="0"/>
        <w:autoSpaceDN w:val="0"/>
        <w:adjustRightInd w:val="0"/>
        <w:spacing w:before="1" w:line="311" w:lineRule="auto"/>
        <w:ind w:left="117" w:right="7166"/>
        <w:textAlignment w:val="baseline"/>
      </w:pPr>
      <w:r>
        <w:rPr>
          <w:rFonts w:ascii="Arial" w:eastAsia="Arial" w:hAnsi="Arial" w:cs="Arial"/>
          <w:sz w:val="17"/>
          <w:szCs w:val="17"/>
        </w:rPr>
        <w:t>Pin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diameter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tolerances:±0.1mm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General</w:t>
      </w:r>
      <w:r>
        <w:rPr>
          <w:rFonts w:ascii="Arial" w:eastAsia="Arial" w:hAnsi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tolerances:±0.5mm</w:t>
      </w:r>
    </w:p>
    <w:p w14:paraId="23CFF7B3" w14:textId="77777777" w:rsidR="00E64AC1" w:rsidRDefault="00E64AC1">
      <w:pPr>
        <w:kinsoku w:val="0"/>
        <w:autoSpaceDE w:val="0"/>
        <w:autoSpaceDN w:val="0"/>
        <w:adjustRightInd w:val="0"/>
        <w:spacing w:line="187" w:lineRule="auto"/>
        <w:jc w:val="both"/>
        <w:textAlignment w:val="baseline"/>
        <w:rPr>
          <w:rFonts w:ascii="Arial" w:eastAsia="Arial" w:hAnsi="Arial" w:cs="Arial"/>
        </w:rPr>
      </w:pPr>
    </w:p>
    <w:p w14:paraId="7C5E4EB0" w14:textId="77777777" w:rsidR="00E64AC1" w:rsidRDefault="00E64AC1">
      <w:pPr>
        <w:kinsoku w:val="0"/>
        <w:autoSpaceDE w:val="0"/>
        <w:autoSpaceDN w:val="0"/>
        <w:adjustRightInd w:val="0"/>
        <w:spacing w:before="1" w:line="189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20" w:type="dxa"/>
        <w:tblBorders>
          <w:top w:val="single" w:sz="4" w:space="0" w:color="2096D5"/>
          <w:left w:val="single" w:sz="4" w:space="0" w:color="2096D5"/>
          <w:bottom w:val="single" w:sz="4" w:space="0" w:color="2096D5"/>
          <w:right w:val="single" w:sz="4" w:space="0" w:color="2096D5"/>
          <w:insideH w:val="single" w:sz="4" w:space="0" w:color="2096D5"/>
          <w:insideV w:val="single" w:sz="4" w:space="0" w:color="2096D5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2"/>
        <w:gridCol w:w="8797"/>
      </w:tblGrid>
      <w:tr w:rsidR="00E64AC1" w14:paraId="35012E8D" w14:textId="77777777">
        <w:trPr>
          <w:cantSplit/>
          <w:trHeight w:val="373"/>
        </w:trPr>
        <w:tc>
          <w:tcPr>
            <w:tcW w:w="1052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ACC6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PIN</w:t>
            </w:r>
          </w:p>
        </w:tc>
        <w:tc>
          <w:tcPr>
            <w:tcW w:w="8797" w:type="dxa"/>
            <w:shd w:val="clear" w:color="auto" w:fill="BAE3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0511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Note</w:t>
            </w:r>
          </w:p>
        </w:tc>
      </w:tr>
      <w:tr w:rsidR="00E64AC1" w14:paraId="65CB07C4" w14:textId="77777777">
        <w:trPr>
          <w:cantSplit/>
          <w:trHeight w:val="338"/>
        </w:trPr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94B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L</w:t>
            </w:r>
          </w:p>
        </w:tc>
        <w:tc>
          <w:tcPr>
            <w:tcW w:w="8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F55E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AC</w:t>
            </w:r>
            <w:r>
              <w:rPr>
                <w:rFonts w:ascii="黑体" w:eastAsia="黑体" w:hAnsi="黑体" w:cs="黑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L 交流输入 </w:t>
            </w:r>
            <w:r>
              <w:rPr>
                <w:rFonts w:ascii="黑体" w:eastAsia="黑体" w:hAnsi="黑体" w:cs="黑体"/>
                <w:sz w:val="18"/>
                <w:szCs w:val="18"/>
              </w:rPr>
              <w:tab/>
              <w:t>火线</w:t>
            </w:r>
          </w:p>
        </w:tc>
      </w:tr>
      <w:tr w:rsidR="00E64AC1" w14:paraId="468FD62F" w14:textId="77777777">
        <w:trPr>
          <w:cantSplit/>
          <w:trHeight w:val="338"/>
        </w:trPr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C44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N</w:t>
            </w:r>
          </w:p>
        </w:tc>
        <w:tc>
          <w:tcPr>
            <w:tcW w:w="8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4B4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AC</w:t>
            </w:r>
            <w:r>
              <w:rPr>
                <w:rFonts w:ascii="黑体" w:eastAsia="黑体" w:hAnsi="黑体" w:cs="黑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sz w:val="18"/>
                <w:szCs w:val="18"/>
              </w:rPr>
              <w:t xml:space="preserve">N 交流输入 </w:t>
            </w:r>
            <w:r>
              <w:rPr>
                <w:rFonts w:ascii="黑体" w:eastAsia="黑体" w:hAnsi="黑体" w:cs="黑体"/>
                <w:sz w:val="18"/>
                <w:szCs w:val="18"/>
              </w:rPr>
              <w:tab/>
              <w:t>零线</w:t>
            </w:r>
          </w:p>
        </w:tc>
      </w:tr>
      <w:tr w:rsidR="00E64AC1" w14:paraId="78874FE8" w14:textId="77777777">
        <w:trPr>
          <w:cantSplit/>
          <w:trHeight w:val="362"/>
        </w:trPr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986D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+</w:t>
            </w:r>
          </w:p>
        </w:tc>
        <w:tc>
          <w:tcPr>
            <w:tcW w:w="8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4ECA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+DC 直流输出正极</w:t>
            </w:r>
          </w:p>
        </w:tc>
      </w:tr>
      <w:tr w:rsidR="00E64AC1" w14:paraId="63EE08CF" w14:textId="77777777">
        <w:trPr>
          <w:cantSplit/>
          <w:trHeight w:val="362"/>
        </w:trPr>
        <w:tc>
          <w:tcPr>
            <w:tcW w:w="1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5DC8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jc w:val="center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</w:t>
            </w:r>
          </w:p>
        </w:tc>
        <w:tc>
          <w:tcPr>
            <w:tcW w:w="8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E15" w14:textId="77777777" w:rsidR="00E64AC1" w:rsidRDefault="00C55620">
            <w:pPr>
              <w:kinsoku w:val="0"/>
              <w:autoSpaceDE w:val="0"/>
              <w:autoSpaceDN w:val="0"/>
              <w:adjustRightInd w:val="0"/>
              <w:ind w:leftChars="20" w:left="40" w:right="113"/>
              <w:textAlignment w:val="baseline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-DC 直流输出参考地</w:t>
            </w:r>
          </w:p>
        </w:tc>
      </w:tr>
    </w:tbl>
    <w:p w14:paraId="3DD4DB58" w14:textId="77777777" w:rsidR="00E64AC1" w:rsidRDefault="00E64AC1">
      <w:pPr>
        <w:kinsoku w:val="0"/>
        <w:autoSpaceDE w:val="0"/>
        <w:autoSpaceDN w:val="0"/>
        <w:adjustRightInd w:val="0"/>
        <w:spacing w:before="10" w:line="535" w:lineRule="auto"/>
        <w:jc w:val="both"/>
        <w:textAlignment w:val="baseline"/>
        <w:rPr>
          <w:rFonts w:ascii="Arial" w:eastAsia="Arial" w:hAnsi="Arial" w:cs="Arial"/>
        </w:rPr>
      </w:pPr>
    </w:p>
    <w:p w14:paraId="29EF9942" w14:textId="77777777" w:rsidR="00E64AC1" w:rsidRDefault="00C55620">
      <w:pPr>
        <w:kinsoku w:val="0"/>
        <w:autoSpaceDE w:val="0"/>
        <w:autoSpaceDN w:val="0"/>
        <w:adjustRightInd w:val="0"/>
        <w:ind w:left="117"/>
        <w:textAlignment w:val="baseline"/>
        <w:outlineLvl w:val="1"/>
        <w:rPr>
          <w:rFonts w:ascii="宋体" w:eastAsia="宋体" w:hAnsi="宋体" w:cs="宋体" w:hint="eastAsia"/>
          <w:color w:val="00B0F0"/>
          <w:sz w:val="43"/>
          <w:szCs w:val="43"/>
        </w:rPr>
      </w:pPr>
      <w:r>
        <w:rPr>
          <w:rFonts w:ascii="宋体" w:eastAsia="宋体" w:hAnsi="宋体" w:cs="宋体" w:hint="eastAsia"/>
          <w:color w:val="00B0F0"/>
          <w:sz w:val="43"/>
          <w:szCs w:val="43"/>
        </w:rPr>
        <w:t>xxx</w:t>
      </w:r>
      <w:r>
        <w:rPr>
          <w:rFonts w:ascii="宋体" w:eastAsia="宋体" w:hAnsi="宋体" w:cs="宋体"/>
          <w:color w:val="00B0F0"/>
          <w:sz w:val="43"/>
          <w:szCs w:val="43"/>
        </w:rPr>
        <w:t>科技有限公司</w:t>
      </w:r>
    </w:p>
    <w:p w14:paraId="67D74E18" w14:textId="77777777" w:rsidR="00E64AC1" w:rsidRDefault="00E64AC1">
      <w:pPr>
        <w:kinsoku w:val="0"/>
        <w:autoSpaceDE w:val="0"/>
        <w:autoSpaceDN w:val="0"/>
        <w:adjustRightInd w:val="0"/>
        <w:spacing w:line="380" w:lineRule="auto"/>
        <w:jc w:val="both"/>
        <w:textAlignment w:val="baseline"/>
        <w:rPr>
          <w:rFonts w:ascii="Arial" w:eastAsia="Arial" w:hAnsi="Arial" w:cs="Arial"/>
        </w:rPr>
      </w:pPr>
    </w:p>
    <w:p w14:paraId="49DBD5BF" w14:textId="77777777" w:rsidR="00E64AC1" w:rsidRDefault="00C55620">
      <w:pPr>
        <w:kinsoku w:val="0"/>
        <w:autoSpaceDE w:val="0"/>
        <w:autoSpaceDN w:val="0"/>
        <w:adjustRightInd w:val="0"/>
        <w:spacing w:after="91"/>
        <w:ind w:left="117"/>
        <w:textAlignment w:val="baseline"/>
      </w:pPr>
      <w:r>
        <w:rPr>
          <w:rFonts w:ascii="黑体" w:eastAsia="黑体" w:hAnsi="黑体" w:cs="黑体" w:hint="eastAsia"/>
          <w:spacing w:val="1"/>
          <w:sz w:val="17"/>
          <w:szCs w:val="17"/>
        </w:rPr>
        <w:t>深圳市宝安区</w:t>
      </w:r>
    </w:p>
    <w:p w14:paraId="11A3D0DD" w14:textId="77777777" w:rsidR="00E64AC1" w:rsidRDefault="00C55620">
      <w:pPr>
        <w:kinsoku w:val="0"/>
        <w:autoSpaceDE w:val="0"/>
        <w:autoSpaceDN w:val="0"/>
        <w:adjustRightInd w:val="0"/>
        <w:spacing w:before="93" w:line="338" w:lineRule="auto"/>
        <w:ind w:left="117" w:right="2719"/>
        <w:textAlignment w:val="baseline"/>
        <w:rPr>
          <w:rFonts w:ascii="黑体" w:eastAsia="黑体" w:hAnsi="黑体" w:cs="黑体" w:hint="eastAsia"/>
          <w:spacing w:val="5"/>
          <w:sz w:val="17"/>
          <w:szCs w:val="17"/>
        </w:rPr>
      </w:pPr>
      <w:r>
        <w:rPr>
          <w:rFonts w:ascii="黑体" w:eastAsia="黑体" w:hAnsi="黑体" w:cs="黑体"/>
          <w:spacing w:val="6"/>
          <w:sz w:val="17"/>
          <w:szCs w:val="17"/>
        </w:rPr>
        <w:t>销</w:t>
      </w:r>
      <w:r>
        <w:rPr>
          <w:rFonts w:ascii="黑体" w:eastAsia="黑体" w:hAnsi="黑体" w:cs="黑体"/>
          <w:spacing w:val="5"/>
          <w:sz w:val="17"/>
          <w:szCs w:val="17"/>
        </w:rPr>
        <w:t>售热线：</w:t>
      </w:r>
    </w:p>
    <w:p w14:paraId="549064E8" w14:textId="77777777" w:rsidR="00E64AC1" w:rsidRDefault="00C55620">
      <w:pPr>
        <w:kinsoku w:val="0"/>
        <w:autoSpaceDE w:val="0"/>
        <w:autoSpaceDN w:val="0"/>
        <w:adjustRightInd w:val="0"/>
        <w:spacing w:before="93" w:line="338" w:lineRule="auto"/>
        <w:ind w:left="117" w:right="2719"/>
        <w:textAlignment w:val="baseline"/>
      </w:pPr>
      <w:r>
        <w:rPr>
          <w:rFonts w:ascii="黑体" w:eastAsia="黑体" w:hAnsi="黑体" w:cs="黑体"/>
          <w:spacing w:val="7"/>
          <w:sz w:val="17"/>
          <w:szCs w:val="17"/>
        </w:rPr>
        <w:t>技</w:t>
      </w:r>
      <w:r>
        <w:rPr>
          <w:rFonts w:ascii="黑体" w:eastAsia="黑体" w:hAnsi="黑体" w:cs="黑体"/>
          <w:spacing w:val="6"/>
          <w:sz w:val="17"/>
          <w:szCs w:val="17"/>
        </w:rPr>
        <w:t>术支持邮箱：</w:t>
      </w:r>
      <w:r>
        <w:t xml:space="preserve"> </w:t>
      </w:r>
    </w:p>
    <w:p w14:paraId="427C0215" w14:textId="77777777" w:rsidR="00E64AC1" w:rsidRDefault="00C55620">
      <w:pPr>
        <w:kinsoku w:val="0"/>
        <w:autoSpaceDE w:val="0"/>
        <w:autoSpaceDN w:val="0"/>
        <w:adjustRightInd w:val="0"/>
        <w:spacing w:before="1" w:line="239" w:lineRule="auto"/>
        <w:ind w:left="117"/>
        <w:textAlignment w:val="baseline"/>
        <w:rPr>
          <w:rFonts w:ascii="Arial" w:eastAsia="Arial" w:hAnsi="Arial" w:cs="Arial"/>
        </w:rPr>
        <w:sectPr w:rsidR="00E64AC1">
          <w:type w:val="continuous"/>
          <w:pgSz w:w="11920" w:h="16840"/>
          <w:pgMar w:top="965" w:right="1068" w:bottom="1062" w:left="962" w:header="0" w:footer="0" w:gutter="0"/>
          <w:cols w:space="425"/>
        </w:sectPr>
      </w:pPr>
      <w:r>
        <w:rPr>
          <w:rFonts w:ascii="黑体" w:eastAsia="黑体" w:hAnsi="黑体" w:cs="黑体"/>
          <w:w w:val="99"/>
          <w:sz w:val="17"/>
          <w:szCs w:val="17"/>
        </w:rPr>
        <w:t>官</w:t>
      </w:r>
      <w:r>
        <w:rPr>
          <w:rFonts w:ascii="黑体" w:eastAsia="黑体" w:hAnsi="黑体" w:cs="黑体"/>
          <w:sz w:val="17"/>
          <w:szCs w:val="17"/>
        </w:rPr>
        <w:t>方网站：</w:t>
      </w:r>
    </w:p>
    <w:p w14:paraId="2A68A564" w14:textId="77777777" w:rsidR="00E64AC1" w:rsidRDefault="00E64AC1">
      <w:pPr>
        <w:kinsoku w:val="0"/>
        <w:autoSpaceDE w:val="0"/>
        <w:autoSpaceDN w:val="0"/>
        <w:adjustRightInd w:val="0"/>
        <w:spacing w:before="52"/>
        <w:textAlignment w:val="baseline"/>
      </w:pPr>
    </w:p>
    <w:sectPr w:rsidR="00E64AC1">
      <w:type w:val="continuous"/>
      <w:pgSz w:w="11920" w:h="16840"/>
      <w:pgMar w:top="965" w:right="1068" w:bottom="1062" w:left="962" w:header="0" w:footer="0" w:gutter="0"/>
      <w:cols w:num="3" w:space="720" w:equalWidth="0">
        <w:col w:w="2113" w:space="2313"/>
        <w:col w:w="1348" w:space="1640"/>
        <w:col w:w="24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黑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FD9C8D"/>
    <w:multiLevelType w:val="singleLevel"/>
    <w:tmpl w:val="B9FD9C8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26D76D6"/>
    <w:multiLevelType w:val="hybridMultilevel"/>
    <w:tmpl w:val="D458DA56"/>
    <w:lvl w:ilvl="0" w:tplc="05F04A24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54A5132C"/>
    <w:multiLevelType w:val="hybridMultilevel"/>
    <w:tmpl w:val="9F16AB7A"/>
    <w:lvl w:ilvl="0" w:tplc="56DC9B7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4887367">
    <w:abstractNumId w:val="0"/>
  </w:num>
  <w:num w:numId="2" w16cid:durableId="569198083">
    <w:abstractNumId w:val="2"/>
  </w:num>
  <w:num w:numId="3" w16cid:durableId="16863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wZTFkNTZlZGIyNGY5YTA3ODUwMjI1Yjg3YjE3NjcifQ=="/>
  </w:docVars>
  <w:rsids>
    <w:rsidRoot w:val="00D226C5"/>
    <w:rsid w:val="00000051"/>
    <w:rsid w:val="000335F7"/>
    <w:rsid w:val="00085258"/>
    <w:rsid w:val="000E1FE4"/>
    <w:rsid w:val="001B66FC"/>
    <w:rsid w:val="00255DAB"/>
    <w:rsid w:val="002B5F7D"/>
    <w:rsid w:val="002B646D"/>
    <w:rsid w:val="0035206D"/>
    <w:rsid w:val="00477BD9"/>
    <w:rsid w:val="00497F14"/>
    <w:rsid w:val="004C67C0"/>
    <w:rsid w:val="004C7B2A"/>
    <w:rsid w:val="004E7BA3"/>
    <w:rsid w:val="00505A0F"/>
    <w:rsid w:val="005934EE"/>
    <w:rsid w:val="00597C45"/>
    <w:rsid w:val="005D518A"/>
    <w:rsid w:val="0062263A"/>
    <w:rsid w:val="00643DD5"/>
    <w:rsid w:val="00684582"/>
    <w:rsid w:val="007930A0"/>
    <w:rsid w:val="00797D79"/>
    <w:rsid w:val="008D1D40"/>
    <w:rsid w:val="00907A61"/>
    <w:rsid w:val="009B2E71"/>
    <w:rsid w:val="009B7709"/>
    <w:rsid w:val="009E23BA"/>
    <w:rsid w:val="00A2109A"/>
    <w:rsid w:val="00A4157E"/>
    <w:rsid w:val="00A51DBE"/>
    <w:rsid w:val="00A82D47"/>
    <w:rsid w:val="00A95DE0"/>
    <w:rsid w:val="00A977C8"/>
    <w:rsid w:val="00AB1E91"/>
    <w:rsid w:val="00AD36A4"/>
    <w:rsid w:val="00B54BB9"/>
    <w:rsid w:val="00C04A03"/>
    <w:rsid w:val="00C07250"/>
    <w:rsid w:val="00C30F0E"/>
    <w:rsid w:val="00C40B22"/>
    <w:rsid w:val="00C51FC0"/>
    <w:rsid w:val="00C55620"/>
    <w:rsid w:val="00C7140F"/>
    <w:rsid w:val="00D226C5"/>
    <w:rsid w:val="00D818AE"/>
    <w:rsid w:val="00D86F6B"/>
    <w:rsid w:val="00DC0C2F"/>
    <w:rsid w:val="00DF0086"/>
    <w:rsid w:val="00E450A2"/>
    <w:rsid w:val="00E64AC1"/>
    <w:rsid w:val="00F2615E"/>
    <w:rsid w:val="00FA396B"/>
    <w:rsid w:val="00FC46FB"/>
    <w:rsid w:val="00FE4EC0"/>
    <w:rsid w:val="07C83F3A"/>
    <w:rsid w:val="09F513FF"/>
    <w:rsid w:val="0D755681"/>
    <w:rsid w:val="0F45590C"/>
    <w:rsid w:val="15BE3EA2"/>
    <w:rsid w:val="18C96DBB"/>
    <w:rsid w:val="2C8B760D"/>
    <w:rsid w:val="349B3370"/>
    <w:rsid w:val="353A66E5"/>
    <w:rsid w:val="39DF4537"/>
    <w:rsid w:val="3A347F09"/>
    <w:rsid w:val="3B4E14F1"/>
    <w:rsid w:val="446B1DAF"/>
    <w:rsid w:val="45D11F46"/>
    <w:rsid w:val="4F545566"/>
    <w:rsid w:val="4FAE1D52"/>
    <w:rsid w:val="5DD66558"/>
    <w:rsid w:val="5FD90725"/>
    <w:rsid w:val="66F369DC"/>
    <w:rsid w:val="6950151A"/>
    <w:rsid w:val="6BF903BC"/>
    <w:rsid w:val="6E3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A77899"/>
  <w15:docId w15:val="{CB0E7E9D-BBF2-4CE2-9223-AB721298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907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5D2C2-0BF1-4ACD-846C-CD61C6E9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binhui long</dc:creator>
  <cp:lastModifiedBy>binhui long</cp:lastModifiedBy>
  <cp:revision>14</cp:revision>
  <dcterms:created xsi:type="dcterms:W3CDTF">2024-11-14T05:12:00Z</dcterms:created>
  <dcterms:modified xsi:type="dcterms:W3CDTF">2024-11-23T14:51:00Z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D028962A7AA64066B0CCAB5BD4FC5062_13</vt:lpwstr>
  </property>
</Properties>
</file>